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11C23" w14:textId="1DFB2176" w:rsidR="00303895" w:rsidRPr="00303895" w:rsidRDefault="00303895" w:rsidP="00303895">
      <w:pPr>
        <w:pStyle w:val="yiv9792516798msonormal"/>
        <w:jc w:val="right"/>
        <w:rPr>
          <w:rFonts w:ascii="Arial Narrow" w:hAnsi="Arial Narrow"/>
          <w:b/>
          <w:bCs/>
          <w:i/>
          <w:iCs/>
          <w:color w:val="000000" w:themeColor="text1"/>
        </w:rPr>
      </w:pPr>
      <w:bookmarkStart w:id="0" w:name="_Toc473806918"/>
      <w:bookmarkStart w:id="1" w:name="_Toc129755003"/>
      <w:bookmarkStart w:id="2" w:name="_Toc156202269"/>
      <w:bookmarkStart w:id="3" w:name="_Toc156202320"/>
      <w:bookmarkStart w:id="4" w:name="_Toc157477145"/>
      <w:bookmarkStart w:id="5" w:name="_Toc157845553"/>
      <w:bookmarkStart w:id="6" w:name="_Toc158013681"/>
      <w:bookmarkStart w:id="7" w:name="_Toc158622086"/>
      <w:bookmarkStart w:id="8" w:name="_Toc158686661"/>
      <w:bookmarkStart w:id="9" w:name="_Toc177883785"/>
      <w:bookmarkStart w:id="10" w:name="_Toc234205332"/>
      <w:bookmarkStart w:id="11" w:name="_Toc305591535"/>
      <w:r w:rsidRPr="00303895">
        <w:rPr>
          <w:rFonts w:ascii="Arial Narrow" w:hAnsi="Arial Narrow"/>
          <w:b/>
          <w:bCs/>
          <w:i/>
          <w:iCs/>
          <w:color w:val="000000" w:themeColor="text1"/>
        </w:rPr>
        <w:t>Formular nr. T1</w:t>
      </w:r>
    </w:p>
    <w:p w14:paraId="0C772714" w14:textId="77777777" w:rsidR="00303895" w:rsidRPr="00546394" w:rsidRDefault="00303895" w:rsidP="0030389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/>
          <w:color w:val="000000"/>
        </w:rPr>
      </w:pPr>
      <w:r w:rsidRPr="00546394">
        <w:rPr>
          <w:rFonts w:ascii="Arial Narrow" w:hAnsi="Arial Narrow"/>
          <w:iCs/>
          <w:color w:val="000000"/>
        </w:rPr>
        <w:t xml:space="preserve">   </w:t>
      </w:r>
      <w:proofErr w:type="spellStart"/>
      <w:r w:rsidRPr="00546394">
        <w:rPr>
          <w:rFonts w:ascii="Arial Narrow" w:hAnsi="Arial Narrow"/>
          <w:i/>
          <w:color w:val="000000"/>
        </w:rPr>
        <w:t>ofertant</w:t>
      </w:r>
      <w:proofErr w:type="spellEnd"/>
      <w:r w:rsidRPr="00546394">
        <w:rPr>
          <w:rFonts w:ascii="Arial Narrow" w:hAnsi="Arial Narrow"/>
          <w:i/>
          <w:color w:val="000000"/>
        </w:rPr>
        <w:t>/operator economic</w:t>
      </w:r>
      <w:r w:rsidRPr="00546394">
        <w:rPr>
          <w:rFonts w:ascii="Arial Narrow" w:hAnsi="Arial Narrow"/>
          <w:i/>
          <w:color w:val="000000"/>
        </w:rPr>
        <w:tab/>
      </w:r>
    </w:p>
    <w:p w14:paraId="5222CEFB" w14:textId="77777777" w:rsidR="00303895" w:rsidRPr="00546394" w:rsidRDefault="00303895" w:rsidP="0030389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</w:rPr>
      </w:pPr>
      <w:r w:rsidRPr="00546394">
        <w:rPr>
          <w:rFonts w:ascii="Arial Narrow" w:hAnsi="Arial Narrow"/>
          <w:iCs/>
          <w:color w:val="000000"/>
        </w:rPr>
        <w:t xml:space="preserve">        ..........................</w:t>
      </w:r>
      <w:r w:rsidRPr="00546394">
        <w:rPr>
          <w:rFonts w:ascii="Arial Narrow" w:hAnsi="Arial Narrow"/>
          <w:iCs/>
          <w:color w:val="000000"/>
        </w:rPr>
        <w:tab/>
        <w:t xml:space="preserve"> </w:t>
      </w:r>
    </w:p>
    <w:p w14:paraId="1C6B4D2D" w14:textId="77777777" w:rsidR="00303895" w:rsidRPr="00546394" w:rsidRDefault="00303895" w:rsidP="0030389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</w:rPr>
      </w:pPr>
      <w:r w:rsidRPr="00546394">
        <w:rPr>
          <w:rFonts w:ascii="Arial Narrow" w:hAnsi="Arial Narrow"/>
          <w:iCs/>
          <w:color w:val="000000"/>
        </w:rPr>
        <w:t xml:space="preserve">       (</w:t>
      </w:r>
      <w:proofErr w:type="spellStart"/>
      <w:r w:rsidRPr="00546394">
        <w:rPr>
          <w:rFonts w:ascii="Arial Narrow" w:hAnsi="Arial Narrow"/>
          <w:iCs/>
          <w:color w:val="000000"/>
        </w:rPr>
        <w:t>denumire</w:t>
      </w:r>
      <w:proofErr w:type="spellEnd"/>
      <w:r w:rsidRPr="00546394">
        <w:rPr>
          <w:rFonts w:ascii="Arial Narrow" w:hAnsi="Arial Narrow"/>
          <w:iCs/>
          <w:color w:val="000000"/>
        </w:rPr>
        <w:t>/</w:t>
      </w:r>
      <w:proofErr w:type="spellStart"/>
      <w:r w:rsidRPr="00546394">
        <w:rPr>
          <w:rFonts w:ascii="Arial Narrow" w:hAnsi="Arial Narrow"/>
          <w:iCs/>
          <w:color w:val="000000"/>
        </w:rPr>
        <w:t>nume</w:t>
      </w:r>
      <w:proofErr w:type="spellEnd"/>
      <w:r w:rsidRPr="00546394">
        <w:rPr>
          <w:rFonts w:ascii="Arial Narrow" w:hAnsi="Arial Narrow"/>
          <w:iCs/>
          <w:color w:val="000000"/>
        </w:rPr>
        <w:t>)</w:t>
      </w:r>
      <w:r w:rsidRPr="00546394">
        <w:rPr>
          <w:rFonts w:ascii="Arial Narrow" w:hAnsi="Arial Narrow"/>
          <w:iCs/>
          <w:color w:val="000000"/>
        </w:rPr>
        <w:tab/>
      </w:r>
      <w:r w:rsidRPr="00546394">
        <w:rPr>
          <w:rFonts w:ascii="Arial Narrow" w:hAnsi="Arial Narrow"/>
          <w:iCs/>
          <w:color w:val="000000"/>
        </w:rPr>
        <w:tab/>
      </w:r>
      <w:r w:rsidRPr="00546394">
        <w:rPr>
          <w:rFonts w:ascii="Arial Narrow" w:hAnsi="Arial Narrow"/>
          <w:iCs/>
          <w:color w:val="000000"/>
        </w:rPr>
        <w:tab/>
      </w:r>
      <w:r w:rsidRPr="00546394">
        <w:rPr>
          <w:rFonts w:ascii="Arial Narrow" w:hAnsi="Arial Narrow"/>
          <w:iCs/>
          <w:color w:val="000000"/>
        </w:rPr>
        <w:tab/>
        <w:t xml:space="preserve">    </w:t>
      </w:r>
      <w:r w:rsidRPr="00546394">
        <w:rPr>
          <w:rFonts w:ascii="Arial Narrow" w:hAnsi="Arial Narrow"/>
          <w:iCs/>
          <w:color w:val="000000"/>
        </w:rPr>
        <w:tab/>
      </w:r>
      <w:r w:rsidRPr="00546394">
        <w:rPr>
          <w:rFonts w:ascii="Arial Narrow" w:hAnsi="Arial Narrow"/>
          <w:iCs/>
          <w:color w:val="000000"/>
        </w:rPr>
        <w:tab/>
        <w:t xml:space="preserve"> </w:t>
      </w:r>
    </w:p>
    <w:p w14:paraId="5B7C7097" w14:textId="77777777" w:rsidR="00303895" w:rsidRPr="00546394" w:rsidRDefault="00303895" w:rsidP="0030389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</w:rPr>
      </w:pPr>
    </w:p>
    <w:p w14:paraId="4FF8485E" w14:textId="77777777" w:rsidR="00303895" w:rsidRPr="00922A30" w:rsidRDefault="00303895" w:rsidP="00303895">
      <w:pPr>
        <w:spacing w:after="0" w:line="240" w:lineRule="auto"/>
        <w:ind w:left="567"/>
        <w:jc w:val="center"/>
        <w:rPr>
          <w:rFonts w:ascii="Arial Narrow" w:eastAsia="Times New Roman" w:hAnsi="Arial Narrow"/>
          <w:b/>
          <w:bCs/>
          <w:sz w:val="26"/>
          <w:szCs w:val="26"/>
        </w:rPr>
      </w:pPr>
      <w:r w:rsidRPr="00922A30">
        <w:rPr>
          <w:rFonts w:ascii="Arial Narrow" w:eastAsia="Times New Roman" w:hAnsi="Arial Narrow"/>
          <w:b/>
          <w:sz w:val="26"/>
          <w:szCs w:val="26"/>
        </w:rPr>
        <w:t>SPECIFICAȚII TEHNICE</w:t>
      </w:r>
    </w:p>
    <w:tbl>
      <w:tblPr>
        <w:tblStyle w:val="Tabelgril"/>
        <w:tblW w:w="10515" w:type="dxa"/>
        <w:tblInd w:w="-455" w:type="dxa"/>
        <w:tblLook w:val="04A0" w:firstRow="1" w:lastRow="0" w:firstColumn="1" w:lastColumn="0" w:noHBand="0" w:noVBand="1"/>
      </w:tblPr>
      <w:tblGrid>
        <w:gridCol w:w="749"/>
        <w:gridCol w:w="5371"/>
        <w:gridCol w:w="4395"/>
      </w:tblGrid>
      <w:tr w:rsidR="00303895" w:rsidRPr="00D21EB0" w14:paraId="62B59912" w14:textId="026088F4" w:rsidTr="00303895">
        <w:tc>
          <w:tcPr>
            <w:tcW w:w="749" w:type="dxa"/>
            <w:shd w:val="clear" w:color="auto" w:fill="D9D9D9" w:themeFill="background1" w:themeFillShade="D9"/>
          </w:tcPr>
          <w:p w14:paraId="5613650D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Nr.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Crt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.</w:t>
            </w:r>
          </w:p>
        </w:tc>
        <w:tc>
          <w:tcPr>
            <w:tcW w:w="5371" w:type="dxa"/>
            <w:shd w:val="clear" w:color="auto" w:fill="D9D9D9" w:themeFill="background1" w:themeFillShade="D9"/>
          </w:tcPr>
          <w:p w14:paraId="411877B8" w14:textId="3B4DC6F0" w:rsidR="00303895" w:rsidRPr="00D21EB0" w:rsidRDefault="00303895" w:rsidP="00303895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Cerințe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minime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obligatorii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arhitectură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topologie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compatibilitate</w:t>
            </w:r>
            <w:proofErr w:type="spellEnd"/>
          </w:p>
        </w:tc>
        <w:tc>
          <w:tcPr>
            <w:tcW w:w="4395" w:type="dxa"/>
            <w:shd w:val="clear" w:color="auto" w:fill="D9D9D9" w:themeFill="background1" w:themeFillShade="D9"/>
          </w:tcPr>
          <w:p w14:paraId="4C72A958" w14:textId="3CF70AB8" w:rsidR="00303895" w:rsidRPr="00D21EB0" w:rsidRDefault="00303895" w:rsidP="00303895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proofErr w:type="spellStart"/>
            <w:r w:rsidRPr="00303895">
              <w:rPr>
                <w:rFonts w:ascii="Arial Narrow" w:hAnsi="Arial Narrow"/>
                <w:b/>
                <w:bCs/>
                <w:color w:val="000000" w:themeColor="text1"/>
              </w:rPr>
              <w:t>Specificații</w:t>
            </w:r>
            <w:proofErr w:type="spellEnd"/>
            <w:r w:rsidRPr="00303895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303895">
              <w:rPr>
                <w:rFonts w:ascii="Arial Narrow" w:hAnsi="Arial Narrow"/>
                <w:b/>
                <w:bCs/>
                <w:color w:val="000000" w:themeColor="text1"/>
              </w:rPr>
              <w:t>tehnice</w:t>
            </w:r>
            <w:proofErr w:type="spellEnd"/>
            <w:r w:rsidRPr="00303895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r w:rsidR="00E41C21">
              <w:rPr>
                <w:rFonts w:ascii="Arial Narrow" w:hAnsi="Arial Narrow"/>
                <w:b/>
                <w:bCs/>
                <w:color w:val="000000" w:themeColor="text1"/>
              </w:rPr>
              <w:t xml:space="preserve">ale </w:t>
            </w:r>
            <w:proofErr w:type="spellStart"/>
            <w:r w:rsidR="00E41C21">
              <w:rPr>
                <w:rFonts w:ascii="Arial Narrow" w:hAnsi="Arial Narrow"/>
                <w:b/>
                <w:bCs/>
                <w:color w:val="000000" w:themeColor="text1"/>
              </w:rPr>
              <w:t>soluției</w:t>
            </w:r>
            <w:proofErr w:type="spellEnd"/>
            <w:r w:rsidR="00E41C21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303895">
              <w:rPr>
                <w:rFonts w:ascii="Arial Narrow" w:hAnsi="Arial Narrow"/>
                <w:b/>
                <w:bCs/>
                <w:color w:val="000000" w:themeColor="text1"/>
              </w:rPr>
              <w:t>ofertate</w:t>
            </w:r>
            <w:proofErr w:type="spellEnd"/>
          </w:p>
        </w:tc>
      </w:tr>
      <w:tr w:rsidR="00303895" w:rsidRPr="00D21EB0" w14:paraId="14D622A2" w14:textId="65D77CDA" w:rsidTr="00303895">
        <w:tc>
          <w:tcPr>
            <w:tcW w:w="749" w:type="dxa"/>
          </w:tcPr>
          <w:p w14:paraId="6BBE2F7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A2FBF9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modelul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IP-PBX + SBC/secure edge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 al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telefoanelor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IP.</w:t>
            </w:r>
          </w:p>
        </w:tc>
        <w:tc>
          <w:tcPr>
            <w:tcW w:w="4395" w:type="dxa"/>
          </w:tcPr>
          <w:p w14:paraId="16DDADA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DCA44AA" w14:textId="515BE68A" w:rsidTr="00303895">
        <w:tc>
          <w:tcPr>
            <w:tcW w:w="749" w:type="dxa"/>
          </w:tcPr>
          <w:p w14:paraId="75FB506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54972E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înregistrarea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telefoanelor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IP din Internet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SBC,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expunerea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directă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 PBX-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ului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Internet.</w:t>
            </w:r>
          </w:p>
        </w:tc>
        <w:tc>
          <w:tcPr>
            <w:tcW w:w="4395" w:type="dxa"/>
          </w:tcPr>
          <w:p w14:paraId="4DA8142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2912B28" w14:textId="441AC63C" w:rsidTr="00303895">
        <w:tc>
          <w:tcPr>
            <w:tcW w:w="749" w:type="dxa"/>
          </w:tcPr>
          <w:p w14:paraId="43B8F67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9D307D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topologie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recomandată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DMZ (SBC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DMZ, PBX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LAN) ca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standard. </w:t>
            </w:r>
          </w:p>
          <w:p w14:paraId="1FE1C00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Vor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considerate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233B50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3FE32D0" w14:textId="24B3AC99" w:rsidTr="00303895">
        <w:tc>
          <w:tcPr>
            <w:tcW w:w="749" w:type="dxa"/>
          </w:tcPr>
          <w:p w14:paraId="06316A1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0C0801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on-prem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PBX.</w:t>
            </w:r>
          </w:p>
        </w:tc>
        <w:tc>
          <w:tcPr>
            <w:tcW w:w="4395" w:type="dxa"/>
          </w:tcPr>
          <w:p w14:paraId="1BF13D2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FAEF984" w14:textId="10C2E2C6" w:rsidTr="00303895">
        <w:tc>
          <w:tcPr>
            <w:tcW w:w="749" w:type="dxa"/>
          </w:tcPr>
          <w:p w14:paraId="29F0549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3E913F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SBC ca appliance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VM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container (minimum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1F8279D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8AB1CF5" w14:textId="6B899BAD" w:rsidTr="00303895">
        <w:tc>
          <w:tcPr>
            <w:tcW w:w="749" w:type="dxa"/>
          </w:tcPr>
          <w:p w14:paraId="16A7053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07EB9D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funcționarea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 NAT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endpoint-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remote.</w:t>
            </w:r>
          </w:p>
        </w:tc>
        <w:tc>
          <w:tcPr>
            <w:tcW w:w="4395" w:type="dxa"/>
          </w:tcPr>
          <w:p w14:paraId="192622E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DE3B7ED" w14:textId="6714BBEC" w:rsidTr="00303895">
        <w:tc>
          <w:tcPr>
            <w:tcW w:w="749" w:type="dxa"/>
          </w:tcPr>
          <w:p w14:paraId="1782A5E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A23E3B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funcționarea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 double NAT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endpoint-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remote.</w:t>
            </w:r>
          </w:p>
        </w:tc>
        <w:tc>
          <w:tcPr>
            <w:tcW w:w="4395" w:type="dxa"/>
          </w:tcPr>
          <w:p w14:paraId="217A30B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CA76F9A" w14:textId="67AAB59D" w:rsidTr="00303895">
        <w:tc>
          <w:tcPr>
            <w:tcW w:w="749" w:type="dxa"/>
          </w:tcPr>
          <w:p w14:paraId="4413CDC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6C9F42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funcționarea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medii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CGNAT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endpoint-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remote.</w:t>
            </w:r>
          </w:p>
        </w:tc>
        <w:tc>
          <w:tcPr>
            <w:tcW w:w="4395" w:type="dxa"/>
          </w:tcPr>
          <w:p w14:paraId="1B06348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6A71A22" w14:textId="581A1FD8" w:rsidTr="00303895">
        <w:tc>
          <w:tcPr>
            <w:tcW w:w="749" w:type="dxa"/>
          </w:tcPr>
          <w:p w14:paraId="4E714A1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B33A0A7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IPv4 integral.</w:t>
            </w:r>
          </w:p>
        </w:tc>
        <w:tc>
          <w:tcPr>
            <w:tcW w:w="4395" w:type="dxa"/>
          </w:tcPr>
          <w:p w14:paraId="7D44848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9355D60" w14:textId="489CE777" w:rsidTr="00303895">
        <w:tc>
          <w:tcPr>
            <w:tcW w:w="749" w:type="dxa"/>
          </w:tcPr>
          <w:p w14:paraId="43A260B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766436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dual-stack IPv4/IPv6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documenta explicit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limitările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afecta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funcționarea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IPv4).</w:t>
            </w:r>
          </w:p>
        </w:tc>
        <w:tc>
          <w:tcPr>
            <w:tcW w:w="4395" w:type="dxa"/>
          </w:tcPr>
          <w:p w14:paraId="4668918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434ACAC" w14:textId="34A3C4F4" w:rsidTr="00303895">
        <w:tc>
          <w:tcPr>
            <w:tcW w:w="749" w:type="dxa"/>
          </w:tcPr>
          <w:p w14:paraId="4F4C0F3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3F11EB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definirea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 minimum 1000 endpoint-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instanță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scalare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09C7A77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F0CD48A" w14:textId="4B7096D6" w:rsidTr="00303895">
        <w:tc>
          <w:tcPr>
            <w:tcW w:w="749" w:type="dxa"/>
          </w:tcPr>
          <w:p w14:paraId="33D119E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7DC71F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Ofertantii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metodologie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dimensionare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număr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înregistrări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simultane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(concurrent registrations).</w:t>
            </w:r>
          </w:p>
        </w:tc>
        <w:tc>
          <w:tcPr>
            <w:tcW w:w="4395" w:type="dxa"/>
          </w:tcPr>
          <w:p w14:paraId="39576D5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BA82EBB" w14:textId="6A0A0455" w:rsidTr="00303895">
        <w:tc>
          <w:tcPr>
            <w:tcW w:w="749" w:type="dxa"/>
          </w:tcPr>
          <w:p w14:paraId="0A429AD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839C78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Ofertantii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metodologie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dimensionare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simultane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(concurrent calls).</w:t>
            </w:r>
          </w:p>
        </w:tc>
        <w:tc>
          <w:tcPr>
            <w:tcW w:w="4395" w:type="dxa"/>
          </w:tcPr>
          <w:p w14:paraId="1D55226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A46FE2" w14:paraId="17182601" w14:textId="66155DA6" w:rsidTr="00303895">
        <w:tc>
          <w:tcPr>
            <w:tcW w:w="749" w:type="dxa"/>
          </w:tcPr>
          <w:p w14:paraId="1E15879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B00570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Ofertantii vor furniza metodologie de dimensionare pentru BHCA.</w:t>
            </w:r>
          </w:p>
        </w:tc>
        <w:tc>
          <w:tcPr>
            <w:tcW w:w="4395" w:type="dxa"/>
          </w:tcPr>
          <w:p w14:paraId="5CB684C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D21EB0" w14:paraId="30699FFE" w14:textId="61113144" w:rsidTr="00303895">
        <w:tc>
          <w:tcPr>
            <w:tcW w:w="749" w:type="dxa"/>
          </w:tcPr>
          <w:p w14:paraId="1476A22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26373E9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Ofertantii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lista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completă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porturi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protocoale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(signaling, media, provisioning, management).</w:t>
            </w:r>
          </w:p>
        </w:tc>
        <w:tc>
          <w:tcPr>
            <w:tcW w:w="4395" w:type="dxa"/>
          </w:tcPr>
          <w:p w14:paraId="6B9BEF8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F3D5E29" w14:textId="584097C8" w:rsidTr="00303895">
        <w:tc>
          <w:tcPr>
            <w:tcW w:w="749" w:type="dxa"/>
          </w:tcPr>
          <w:p w14:paraId="5F2BAB6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95AE62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operare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multi-site (minimum 2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locații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același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dial-plan.</w:t>
            </w:r>
          </w:p>
        </w:tc>
        <w:tc>
          <w:tcPr>
            <w:tcW w:w="4395" w:type="dxa"/>
          </w:tcPr>
          <w:p w14:paraId="410BC52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1728202" w14:textId="7B9809F0" w:rsidTr="00303895">
        <w:tc>
          <w:tcPr>
            <w:tcW w:w="749" w:type="dxa"/>
          </w:tcPr>
          <w:p w14:paraId="1052108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74FF4E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plan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numerotație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extensii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+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normalizare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E.164.</w:t>
            </w:r>
          </w:p>
        </w:tc>
        <w:tc>
          <w:tcPr>
            <w:tcW w:w="4395" w:type="dxa"/>
          </w:tcPr>
          <w:p w14:paraId="12C23E0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44F7664" w14:textId="40D2D73B" w:rsidTr="00303895">
        <w:tc>
          <w:tcPr>
            <w:tcW w:w="749" w:type="dxa"/>
          </w:tcPr>
          <w:p w14:paraId="70F23C8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808CA8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b/>
                <w:bCs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minimum 11 SIP trunk-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simultan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397C4DA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</w:tr>
      <w:tr w:rsidR="00303895" w:rsidRPr="00D21EB0" w14:paraId="5B607172" w14:textId="2067D7E8" w:rsidTr="00303895">
        <w:tc>
          <w:tcPr>
            <w:tcW w:w="749" w:type="dxa"/>
          </w:tcPr>
          <w:p w14:paraId="177D94C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7C13D7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failover trunk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minimum 2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carrieri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AD2AAB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DE5D304" w14:textId="0EECC4C4" w:rsidTr="00303895">
        <w:tc>
          <w:tcPr>
            <w:tcW w:w="749" w:type="dxa"/>
          </w:tcPr>
          <w:p w14:paraId="1DED137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B11333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DNS SRV/NAPTR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rezoluție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redundanță</w:t>
            </w:r>
            <w:proofErr w:type="spellEnd"/>
          </w:p>
        </w:tc>
        <w:tc>
          <w:tcPr>
            <w:tcW w:w="4395" w:type="dxa"/>
          </w:tcPr>
          <w:p w14:paraId="2C455E3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C043E2D" w14:textId="7C3BEA45" w:rsidTr="00303895">
        <w:tc>
          <w:tcPr>
            <w:tcW w:w="749" w:type="dxa"/>
          </w:tcPr>
          <w:p w14:paraId="04DD0FB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FB13327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separarea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planului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management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planul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semnalizare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/media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segmentare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197632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70386A1" w14:textId="47C3ECBE" w:rsidTr="00303895">
        <w:tc>
          <w:tcPr>
            <w:tcW w:w="749" w:type="dxa"/>
          </w:tcPr>
          <w:p w14:paraId="09D22A7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EB453E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Ofertantii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documenta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cerințe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NTP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comportamentul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la drift.</w:t>
            </w:r>
          </w:p>
        </w:tc>
        <w:tc>
          <w:tcPr>
            <w:tcW w:w="4395" w:type="dxa"/>
          </w:tcPr>
          <w:p w14:paraId="425E0E7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930042C" w14:textId="2D5EA69B" w:rsidTr="00303895">
        <w:tc>
          <w:tcPr>
            <w:tcW w:w="749" w:type="dxa"/>
          </w:tcPr>
          <w:p w14:paraId="6D50B3C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C0E3C6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integrare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LDAP/AD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director (minimum import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32A4FF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227C7A8" w14:textId="29499CE8" w:rsidTr="00303895">
        <w:tc>
          <w:tcPr>
            <w:tcW w:w="749" w:type="dxa"/>
          </w:tcPr>
          <w:p w14:paraId="221CF42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BCEA89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diferite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 site (remote vs office).</w:t>
            </w:r>
          </w:p>
        </w:tc>
        <w:tc>
          <w:tcPr>
            <w:tcW w:w="4395" w:type="dxa"/>
          </w:tcPr>
          <w:p w14:paraId="0815274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7999879" w14:textId="2E90B512" w:rsidTr="00303895">
        <w:tc>
          <w:tcPr>
            <w:tcW w:w="749" w:type="dxa"/>
          </w:tcPr>
          <w:p w14:paraId="5B23677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844846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Ofertantii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un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ghid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compatibilitate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routere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casnice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(SIP ALG, NAT keepalive).</w:t>
            </w:r>
          </w:p>
        </w:tc>
        <w:tc>
          <w:tcPr>
            <w:tcW w:w="4395" w:type="dxa"/>
          </w:tcPr>
          <w:p w14:paraId="007F4B0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3151345" w14:textId="2E6F37EC" w:rsidTr="00303895">
        <w:tc>
          <w:tcPr>
            <w:tcW w:w="749" w:type="dxa"/>
          </w:tcPr>
          <w:p w14:paraId="5A7B476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67008F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Cerințe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minime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obligatorii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SBC –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funcții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SIP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media</w:t>
            </w:r>
          </w:p>
        </w:tc>
        <w:tc>
          <w:tcPr>
            <w:tcW w:w="4395" w:type="dxa"/>
          </w:tcPr>
          <w:p w14:paraId="7BC1186C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</w:tr>
      <w:tr w:rsidR="00303895" w:rsidRPr="00D21EB0" w14:paraId="3B6609B9" w14:textId="39D2DBB6" w:rsidTr="00303895">
        <w:tc>
          <w:tcPr>
            <w:tcW w:w="749" w:type="dxa"/>
          </w:tcPr>
          <w:p w14:paraId="6A911D9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C29671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SBC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opera stateful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control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complet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dialog SIP (B2BUA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6943A9B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94953AD" w14:textId="63D287BA" w:rsidTr="00303895">
        <w:tc>
          <w:tcPr>
            <w:tcW w:w="749" w:type="dxa"/>
          </w:tcPr>
          <w:p w14:paraId="548FC28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A271B2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topology hiding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mascare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IP/headers interne).</w:t>
            </w:r>
          </w:p>
        </w:tc>
        <w:tc>
          <w:tcPr>
            <w:tcW w:w="4395" w:type="dxa"/>
          </w:tcPr>
          <w:p w14:paraId="1EADD7E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2B2C5F8" w14:textId="0E402032" w:rsidTr="00303895">
        <w:tc>
          <w:tcPr>
            <w:tcW w:w="749" w:type="dxa"/>
          </w:tcPr>
          <w:p w14:paraId="4D1BE9A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2DF119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normalizare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manipulare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headere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SDP (rewrite Contact/Via/SDP).</w:t>
            </w:r>
          </w:p>
        </w:tc>
        <w:tc>
          <w:tcPr>
            <w:tcW w:w="4395" w:type="dxa"/>
          </w:tcPr>
          <w:p w14:paraId="4D1FD3E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AD23AFF" w14:textId="59108E5E" w:rsidTr="00303895">
        <w:tc>
          <w:tcPr>
            <w:tcW w:w="749" w:type="dxa"/>
          </w:tcPr>
          <w:p w14:paraId="1F61751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8D5BD7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ancora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media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RTP relay/anchoring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endpoint-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remote.</w:t>
            </w:r>
          </w:p>
        </w:tc>
        <w:tc>
          <w:tcPr>
            <w:tcW w:w="4395" w:type="dxa"/>
          </w:tcPr>
          <w:p w14:paraId="6B32A35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E89DF2C" w14:textId="10B1D9E4" w:rsidTr="00303895">
        <w:tc>
          <w:tcPr>
            <w:tcW w:w="749" w:type="dxa"/>
          </w:tcPr>
          <w:p w14:paraId="2E2E2E7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CB95F4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gestiona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NAT traversal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signaling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media.</w:t>
            </w:r>
          </w:p>
        </w:tc>
        <w:tc>
          <w:tcPr>
            <w:tcW w:w="4395" w:type="dxa"/>
          </w:tcPr>
          <w:p w14:paraId="1200AED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839490F" w14:textId="3F3F10C5" w:rsidTr="00303895">
        <w:tc>
          <w:tcPr>
            <w:tcW w:w="749" w:type="dxa"/>
          </w:tcPr>
          <w:p w14:paraId="7A43586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4A4255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over TLS.</w:t>
            </w:r>
          </w:p>
        </w:tc>
        <w:tc>
          <w:tcPr>
            <w:tcW w:w="4395" w:type="dxa"/>
          </w:tcPr>
          <w:p w14:paraId="717319A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5EB5301" w14:textId="67ACDFF5" w:rsidTr="00303895">
        <w:tc>
          <w:tcPr>
            <w:tcW w:w="749" w:type="dxa"/>
          </w:tcPr>
          <w:p w14:paraId="38B47EB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F6F24F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SRTP.</w:t>
            </w:r>
          </w:p>
        </w:tc>
        <w:tc>
          <w:tcPr>
            <w:tcW w:w="4395" w:type="dxa"/>
          </w:tcPr>
          <w:p w14:paraId="6E18993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0F0CFE6" w14:textId="40BB8DD4" w:rsidTr="00303895">
        <w:tc>
          <w:tcPr>
            <w:tcW w:w="749" w:type="dxa"/>
          </w:tcPr>
          <w:p w14:paraId="0FDC3DA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F3720C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impunerea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TLS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obligatoriu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telefoane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remote.</w:t>
            </w:r>
          </w:p>
        </w:tc>
        <w:tc>
          <w:tcPr>
            <w:tcW w:w="4395" w:type="dxa"/>
          </w:tcPr>
          <w:p w14:paraId="763CE1B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A24D813" w14:textId="18AD2D2A" w:rsidTr="00303895">
        <w:tc>
          <w:tcPr>
            <w:tcW w:w="749" w:type="dxa"/>
          </w:tcPr>
          <w:p w14:paraId="41649C7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BD29ED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impunerea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SRTP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obligatoriu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telefoane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remote.</w:t>
            </w:r>
          </w:p>
        </w:tc>
        <w:tc>
          <w:tcPr>
            <w:tcW w:w="4395" w:type="dxa"/>
          </w:tcPr>
          <w:p w14:paraId="46AA508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284977A" w14:textId="0EE0A563" w:rsidTr="00303895">
        <w:tc>
          <w:tcPr>
            <w:tcW w:w="749" w:type="dxa"/>
          </w:tcPr>
          <w:p w14:paraId="22824AA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B77159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over TCP.</w:t>
            </w:r>
          </w:p>
        </w:tc>
        <w:tc>
          <w:tcPr>
            <w:tcW w:w="4395" w:type="dxa"/>
          </w:tcPr>
          <w:p w14:paraId="5B3585F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AD6CEF1" w14:textId="2F61BECF" w:rsidTr="00303895">
        <w:tc>
          <w:tcPr>
            <w:tcW w:w="749" w:type="dxa"/>
          </w:tcPr>
          <w:p w14:paraId="53B3F7C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A34E8E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over UDP (interop),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posibilitate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restricționare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WAN.</w:t>
            </w:r>
          </w:p>
        </w:tc>
        <w:tc>
          <w:tcPr>
            <w:tcW w:w="4395" w:type="dxa"/>
          </w:tcPr>
          <w:p w14:paraId="53E1CFC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7029EB3" w14:textId="18EC2709" w:rsidTr="00303895">
        <w:tc>
          <w:tcPr>
            <w:tcW w:w="749" w:type="dxa"/>
          </w:tcPr>
          <w:p w14:paraId="3DCDA6C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584E99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OPTIONS keepalive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6A24AC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FF7F1C5" w14:textId="0B1B8B37" w:rsidTr="00303895">
        <w:tc>
          <w:tcPr>
            <w:tcW w:w="749" w:type="dxa"/>
          </w:tcPr>
          <w:p w14:paraId="2A8F062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BEAF64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tuning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registration keepalive/NAT keepalive.</w:t>
            </w:r>
          </w:p>
        </w:tc>
        <w:tc>
          <w:tcPr>
            <w:tcW w:w="4395" w:type="dxa"/>
          </w:tcPr>
          <w:p w14:paraId="3AB8651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2A7066E" w14:textId="4F0A1DD5" w:rsidTr="00303895">
        <w:tc>
          <w:tcPr>
            <w:tcW w:w="749" w:type="dxa"/>
          </w:tcPr>
          <w:p w14:paraId="3602C77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3AB033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Session Timers.</w:t>
            </w:r>
          </w:p>
        </w:tc>
        <w:tc>
          <w:tcPr>
            <w:tcW w:w="4395" w:type="dxa"/>
          </w:tcPr>
          <w:p w14:paraId="52275A5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D713848" w14:textId="4AC23711" w:rsidTr="00303895">
        <w:tc>
          <w:tcPr>
            <w:tcW w:w="749" w:type="dxa"/>
          </w:tcPr>
          <w:p w14:paraId="0CAEA5A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31666C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re-INVITE (hold/resume).</w:t>
            </w:r>
          </w:p>
        </w:tc>
        <w:tc>
          <w:tcPr>
            <w:tcW w:w="4395" w:type="dxa"/>
          </w:tcPr>
          <w:p w14:paraId="17C7512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13B7EDF" w14:textId="5480438B" w:rsidTr="00303895">
        <w:tc>
          <w:tcPr>
            <w:tcW w:w="749" w:type="dxa"/>
          </w:tcPr>
          <w:p w14:paraId="6B88FC2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13DF70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UPDATE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cazul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57ABFC3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D12D61B" w14:textId="7BF6D5B0" w:rsidTr="00303895">
        <w:tc>
          <w:tcPr>
            <w:tcW w:w="749" w:type="dxa"/>
          </w:tcPr>
          <w:p w14:paraId="227EFFF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D2F5D1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gestiona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early media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corect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770C4B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59854BD" w14:textId="4C384D9E" w:rsidTr="00303895">
        <w:tc>
          <w:tcPr>
            <w:tcW w:w="749" w:type="dxa"/>
          </w:tcPr>
          <w:p w14:paraId="76AC9DC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72EB31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PRACK (100rel)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profil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explicit de interop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pierdere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funcțională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70680C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508FAFB" w14:textId="3F8694ED" w:rsidTr="00303895">
        <w:tc>
          <w:tcPr>
            <w:tcW w:w="749" w:type="dxa"/>
          </w:tcPr>
          <w:p w14:paraId="2FF7AE0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BDC147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REFER (transfer)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90C2B0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D19BB97" w14:textId="52DA9636" w:rsidTr="00303895">
        <w:tc>
          <w:tcPr>
            <w:tcW w:w="749" w:type="dxa"/>
          </w:tcPr>
          <w:p w14:paraId="5491576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6D3240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păstra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corect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Diversion/History-Info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redirecționări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6C16F1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E4325AC" w14:textId="65CF4DD2" w:rsidTr="00303895">
        <w:tc>
          <w:tcPr>
            <w:tcW w:w="749" w:type="dxa"/>
          </w:tcPr>
          <w:p w14:paraId="6F3E7FA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BB3DD7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gestiona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P-Asserted-Identity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privacy policy.</w:t>
            </w:r>
          </w:p>
        </w:tc>
        <w:tc>
          <w:tcPr>
            <w:tcW w:w="4395" w:type="dxa"/>
          </w:tcPr>
          <w:p w14:paraId="5CE95F4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9156A96" w14:textId="7FF93FDE" w:rsidTr="00303895">
        <w:tc>
          <w:tcPr>
            <w:tcW w:w="749" w:type="dxa"/>
          </w:tcPr>
          <w:p w14:paraId="0109075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26C200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DTMF RFC2833/4733.</w:t>
            </w:r>
          </w:p>
        </w:tc>
        <w:tc>
          <w:tcPr>
            <w:tcW w:w="4395" w:type="dxa"/>
          </w:tcPr>
          <w:p w14:paraId="18142B6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FD87990" w14:textId="58D0C1F0" w:rsidTr="00303895">
        <w:tc>
          <w:tcPr>
            <w:tcW w:w="749" w:type="dxa"/>
          </w:tcPr>
          <w:p w14:paraId="65A6CAB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ABBC09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DTMF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INFO (passthrough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necesar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5BACF9A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B124B32" w14:textId="15F1E02C" w:rsidTr="00303895">
        <w:tc>
          <w:tcPr>
            <w:tcW w:w="749" w:type="dxa"/>
          </w:tcPr>
          <w:p w14:paraId="4EBC43D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78316E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policy de codec per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grup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(remote vs intern).</w:t>
            </w:r>
          </w:p>
        </w:tc>
        <w:tc>
          <w:tcPr>
            <w:tcW w:w="4395" w:type="dxa"/>
          </w:tcPr>
          <w:p w14:paraId="7B31B86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F22E4F6" w14:textId="3D7CE92B" w:rsidTr="00303895">
        <w:tc>
          <w:tcPr>
            <w:tcW w:w="749" w:type="dxa"/>
          </w:tcPr>
          <w:p w14:paraId="37DBAE9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1C64A7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end-to-end minimum G.711; transcoding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disponibil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C09D9A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0C1F77E" w14:textId="20F0D7DB" w:rsidTr="00303895">
        <w:tc>
          <w:tcPr>
            <w:tcW w:w="749" w:type="dxa"/>
          </w:tcPr>
          <w:p w14:paraId="68B67A4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B7DB62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G.711.</w:t>
            </w:r>
          </w:p>
        </w:tc>
        <w:tc>
          <w:tcPr>
            <w:tcW w:w="4395" w:type="dxa"/>
          </w:tcPr>
          <w:p w14:paraId="5295B8E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836F67E" w14:textId="54E3A001" w:rsidTr="00303895">
        <w:tc>
          <w:tcPr>
            <w:tcW w:w="749" w:type="dxa"/>
          </w:tcPr>
          <w:p w14:paraId="0C408A3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30454D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G.722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wideband.</w:t>
            </w:r>
          </w:p>
        </w:tc>
        <w:tc>
          <w:tcPr>
            <w:tcW w:w="4395" w:type="dxa"/>
          </w:tcPr>
          <w:p w14:paraId="3B7E2CA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08949A9" w14:textId="72836717" w:rsidTr="00303895">
        <w:tc>
          <w:tcPr>
            <w:tcW w:w="749" w:type="dxa"/>
          </w:tcPr>
          <w:p w14:paraId="6F9B49C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36ABAB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Opus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alternativă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demonstrată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degradare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neacceptabilă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caz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contrar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neeligibil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3616E38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5E00322" w14:textId="27247E5A" w:rsidTr="00303895">
        <w:tc>
          <w:tcPr>
            <w:tcW w:w="749" w:type="dxa"/>
          </w:tcPr>
          <w:p w14:paraId="4DDB89B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A3E5F6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controlul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RTP port range.</w:t>
            </w:r>
          </w:p>
        </w:tc>
        <w:tc>
          <w:tcPr>
            <w:tcW w:w="4395" w:type="dxa"/>
          </w:tcPr>
          <w:p w14:paraId="3E100C4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950A22B" w14:textId="08B3C182" w:rsidTr="00303895">
        <w:tc>
          <w:tcPr>
            <w:tcW w:w="749" w:type="dxa"/>
          </w:tcPr>
          <w:p w14:paraId="3DE5191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8FFD30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whitelist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metode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313572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222DB8A" w14:textId="4803D647" w:rsidTr="00303895">
        <w:tc>
          <w:tcPr>
            <w:tcW w:w="749" w:type="dxa"/>
          </w:tcPr>
          <w:p w14:paraId="156A1C8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2D5E0E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sanity checks (SDP invalid,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headere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malformate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56402A8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8CE4862" w14:textId="76AD2502" w:rsidTr="00303895">
        <w:tc>
          <w:tcPr>
            <w:tcW w:w="749" w:type="dxa"/>
          </w:tcPr>
          <w:p w14:paraId="0E4CDEC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60B412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gestiona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robust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dimensiunea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mesajelor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anomalii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6B71A9F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6C33FF1" w14:textId="0293879D" w:rsidTr="00303895">
        <w:tc>
          <w:tcPr>
            <w:tcW w:w="749" w:type="dxa"/>
          </w:tcPr>
          <w:p w14:paraId="4CBBB6A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85C44A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failover DNS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noduri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PBX/registrar.</w:t>
            </w:r>
          </w:p>
        </w:tc>
        <w:tc>
          <w:tcPr>
            <w:tcW w:w="4395" w:type="dxa"/>
          </w:tcPr>
          <w:p w14:paraId="70C63BC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5328225" w14:textId="7FEFD513" w:rsidTr="00303895">
        <w:tc>
          <w:tcPr>
            <w:tcW w:w="749" w:type="dxa"/>
          </w:tcPr>
          <w:p w14:paraId="6B78E90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88F86C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load balancing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multiple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noduri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există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cluster).</w:t>
            </w:r>
          </w:p>
        </w:tc>
        <w:tc>
          <w:tcPr>
            <w:tcW w:w="4395" w:type="dxa"/>
          </w:tcPr>
          <w:p w14:paraId="2ECE290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9C8DA8B" w14:textId="36088D0B" w:rsidTr="00303895">
        <w:tc>
          <w:tcPr>
            <w:tcW w:w="749" w:type="dxa"/>
          </w:tcPr>
          <w:p w14:paraId="0DB796F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7274D2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health checks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failover automat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 nodes.</w:t>
            </w:r>
          </w:p>
        </w:tc>
        <w:tc>
          <w:tcPr>
            <w:tcW w:w="4395" w:type="dxa"/>
          </w:tcPr>
          <w:p w14:paraId="0117ABE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FEC480D" w14:textId="042971CB" w:rsidTr="00303895">
        <w:tc>
          <w:tcPr>
            <w:tcW w:w="749" w:type="dxa"/>
          </w:tcPr>
          <w:p w14:paraId="4974D18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195EE8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separa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 vs trunk.</w:t>
            </w:r>
          </w:p>
        </w:tc>
        <w:tc>
          <w:tcPr>
            <w:tcW w:w="4395" w:type="dxa"/>
          </w:tcPr>
          <w:p w14:paraId="44FF1BD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4AB0D3A" w14:textId="09DAE034" w:rsidTr="00303895">
        <w:tc>
          <w:tcPr>
            <w:tcW w:w="749" w:type="dxa"/>
          </w:tcPr>
          <w:p w14:paraId="7694C52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45B7BD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media policing (anti RTP flood).</w:t>
            </w:r>
          </w:p>
        </w:tc>
        <w:tc>
          <w:tcPr>
            <w:tcW w:w="4395" w:type="dxa"/>
          </w:tcPr>
          <w:p w14:paraId="2CD7D2C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12CFEBE" w14:textId="6EBD01DD" w:rsidTr="00303895">
        <w:tc>
          <w:tcPr>
            <w:tcW w:w="749" w:type="dxa"/>
          </w:tcPr>
          <w:p w14:paraId="312711E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2E7C99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rate limits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REGISTER/INVITE.</w:t>
            </w:r>
          </w:p>
        </w:tc>
        <w:tc>
          <w:tcPr>
            <w:tcW w:w="4395" w:type="dxa"/>
          </w:tcPr>
          <w:p w14:paraId="63FD6DA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3829D1D" w14:textId="0C637429" w:rsidTr="00303895">
        <w:tc>
          <w:tcPr>
            <w:tcW w:w="749" w:type="dxa"/>
          </w:tcPr>
          <w:p w14:paraId="46359FE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2445BC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blocklist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dinamic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E6C04F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1FF56CF" w14:textId="71082B4F" w:rsidTr="00303895">
        <w:tc>
          <w:tcPr>
            <w:tcW w:w="749" w:type="dxa"/>
          </w:tcPr>
          <w:p w14:paraId="24D252F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3C61AC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protecții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DoS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nivel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SIP.</w:t>
            </w:r>
          </w:p>
        </w:tc>
        <w:tc>
          <w:tcPr>
            <w:tcW w:w="4395" w:type="dxa"/>
          </w:tcPr>
          <w:p w14:paraId="617267E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8ABC069" w14:textId="7D0868C5" w:rsidTr="00303895">
        <w:tc>
          <w:tcPr>
            <w:tcW w:w="749" w:type="dxa"/>
          </w:tcPr>
          <w:p w14:paraId="4BB2145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9C3694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restricții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geo-IP (allow/deny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țări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46A850B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709DE1E" w14:textId="422C6B58" w:rsidTr="00303895">
        <w:tc>
          <w:tcPr>
            <w:tcW w:w="749" w:type="dxa"/>
          </w:tcPr>
          <w:p w14:paraId="6001454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BCB730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allow/deny lists pe IP/subnet.</w:t>
            </w:r>
          </w:p>
        </w:tc>
        <w:tc>
          <w:tcPr>
            <w:tcW w:w="4395" w:type="dxa"/>
          </w:tcPr>
          <w:p w14:paraId="3D1EEF0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5F1572B" w14:textId="66C4B423" w:rsidTr="00303895">
        <w:tc>
          <w:tcPr>
            <w:tcW w:w="749" w:type="dxa"/>
          </w:tcPr>
          <w:p w14:paraId="109AEC4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2684A2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mascarea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IP-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interne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SDP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toate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scenariile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33F7F5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F1E4AFF" w14:textId="56048079" w:rsidTr="00303895">
        <w:tc>
          <w:tcPr>
            <w:tcW w:w="749" w:type="dxa"/>
          </w:tcPr>
          <w:p w14:paraId="66A9CB6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AED5D3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management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complet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certificate TLS (import, chain, renew).</w:t>
            </w:r>
          </w:p>
        </w:tc>
        <w:tc>
          <w:tcPr>
            <w:tcW w:w="4395" w:type="dxa"/>
          </w:tcPr>
          <w:p w14:paraId="05C17C5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FE49F06" w14:textId="6ACB31E0" w:rsidTr="00303895">
        <w:tc>
          <w:tcPr>
            <w:tcW w:w="749" w:type="dxa"/>
          </w:tcPr>
          <w:p w14:paraId="682FD2B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DB33AD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interop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 minimum 2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producători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majori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telefoane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SIP.</w:t>
            </w:r>
          </w:p>
        </w:tc>
        <w:tc>
          <w:tcPr>
            <w:tcW w:w="4395" w:type="dxa"/>
          </w:tcPr>
          <w:p w14:paraId="1045414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75E37B1" w14:textId="4BE63801" w:rsidTr="00303895">
        <w:tc>
          <w:tcPr>
            <w:tcW w:w="749" w:type="dxa"/>
          </w:tcPr>
          <w:p w14:paraId="70B5720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BE3A5D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Cerințe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minime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obligatorii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provisioning, zero-touch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lifecycle device</w:t>
            </w:r>
          </w:p>
        </w:tc>
        <w:tc>
          <w:tcPr>
            <w:tcW w:w="4395" w:type="dxa"/>
          </w:tcPr>
          <w:p w14:paraId="59FF57D4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</w:tr>
      <w:tr w:rsidR="00303895" w:rsidRPr="00D21EB0" w14:paraId="12E952F8" w14:textId="33D93536" w:rsidTr="00303895">
        <w:tc>
          <w:tcPr>
            <w:tcW w:w="749" w:type="dxa"/>
          </w:tcPr>
          <w:p w14:paraId="248B749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50599C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zero-touch provisioning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minimum un vendor major;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lista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exact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modelele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seriile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EDB204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796A186" w14:textId="2771039B" w:rsidTr="00303895">
        <w:tc>
          <w:tcPr>
            <w:tcW w:w="749" w:type="dxa"/>
          </w:tcPr>
          <w:p w14:paraId="1C20A83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BE33C8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Provisioning-ul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HTTPS.</w:t>
            </w:r>
          </w:p>
        </w:tc>
        <w:tc>
          <w:tcPr>
            <w:tcW w:w="4395" w:type="dxa"/>
          </w:tcPr>
          <w:p w14:paraId="35A4084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57AA953" w14:textId="70DF7E9C" w:rsidTr="00303895">
        <w:tc>
          <w:tcPr>
            <w:tcW w:w="749" w:type="dxa"/>
          </w:tcPr>
          <w:p w14:paraId="78BF634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1506D3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șabloane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(templates) per model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grup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909248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6FD6B6C" w14:textId="7ECC150D" w:rsidTr="00303895">
        <w:tc>
          <w:tcPr>
            <w:tcW w:w="749" w:type="dxa"/>
          </w:tcPr>
          <w:p w14:paraId="2DBEC6E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AE10EB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provisioning per device (MAC).</w:t>
            </w:r>
          </w:p>
        </w:tc>
        <w:tc>
          <w:tcPr>
            <w:tcW w:w="4395" w:type="dxa"/>
          </w:tcPr>
          <w:p w14:paraId="7650A02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57ABD40" w14:textId="0E1C47D8" w:rsidTr="00303895">
        <w:tc>
          <w:tcPr>
            <w:tcW w:w="749" w:type="dxa"/>
          </w:tcPr>
          <w:p w14:paraId="730F073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295BCD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provisioning per user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mapare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user-device).</w:t>
            </w:r>
          </w:p>
        </w:tc>
        <w:tc>
          <w:tcPr>
            <w:tcW w:w="4395" w:type="dxa"/>
          </w:tcPr>
          <w:p w14:paraId="6DFCD6F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49AA340" w14:textId="17CF0BEF" w:rsidTr="00303895">
        <w:tc>
          <w:tcPr>
            <w:tcW w:w="749" w:type="dxa"/>
          </w:tcPr>
          <w:p w14:paraId="30BB3A1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9B01EC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bulk import (CSV/API)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device-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D0999C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6EF9959" w14:textId="745D4BD8" w:rsidTr="00303895">
        <w:tc>
          <w:tcPr>
            <w:tcW w:w="749" w:type="dxa"/>
          </w:tcPr>
          <w:p w14:paraId="0B757CA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53B170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onboarding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securizat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activation code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metodă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A3394A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FABE08F" w14:textId="67DBB0C0" w:rsidTr="00303895">
        <w:tc>
          <w:tcPr>
            <w:tcW w:w="749" w:type="dxa"/>
          </w:tcPr>
          <w:p w14:paraId="20DAC67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3FBD87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separa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credențialele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registration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credențialele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admin/provisioning.</w:t>
            </w:r>
          </w:p>
        </w:tc>
        <w:tc>
          <w:tcPr>
            <w:tcW w:w="4395" w:type="dxa"/>
          </w:tcPr>
          <w:p w14:paraId="721891E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F662004" w14:textId="33A28185" w:rsidTr="00303895">
        <w:tc>
          <w:tcPr>
            <w:tcW w:w="749" w:type="dxa"/>
          </w:tcPr>
          <w:p w14:paraId="2FD2C8E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47248F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rotația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credențialelor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scară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(bulk).</w:t>
            </w:r>
          </w:p>
        </w:tc>
        <w:tc>
          <w:tcPr>
            <w:tcW w:w="4395" w:type="dxa"/>
          </w:tcPr>
          <w:p w14:paraId="7C4F981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318DEE6" w14:textId="148B97B5" w:rsidTr="00303895">
        <w:tc>
          <w:tcPr>
            <w:tcW w:w="749" w:type="dxa"/>
          </w:tcPr>
          <w:p w14:paraId="3BE7360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011B9F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carantinarea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device-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până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aprobare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A47C84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C680165" w14:textId="3EDC321A" w:rsidTr="00303895">
        <w:tc>
          <w:tcPr>
            <w:tcW w:w="749" w:type="dxa"/>
          </w:tcPr>
          <w:p w14:paraId="5C2BFC0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E70E75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tagging (site/department/cost center).</w:t>
            </w:r>
          </w:p>
        </w:tc>
        <w:tc>
          <w:tcPr>
            <w:tcW w:w="4395" w:type="dxa"/>
          </w:tcPr>
          <w:p w14:paraId="207ADA2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02E1D86" w14:textId="240FC151" w:rsidTr="00303895">
        <w:tc>
          <w:tcPr>
            <w:tcW w:w="749" w:type="dxa"/>
          </w:tcPr>
          <w:p w14:paraId="6D0A652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2D7142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hot-desking/extension mobility (login user pe alt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telefon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0B780E4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299395A" w14:textId="17C88912" w:rsidTr="00303895">
        <w:tc>
          <w:tcPr>
            <w:tcW w:w="749" w:type="dxa"/>
          </w:tcPr>
          <w:p w14:paraId="142F7E5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D0E8F37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multi-device per user (desk + softphone)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033F31C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6D30F9F" w14:textId="2A64BE7D" w:rsidTr="00303895">
        <w:tc>
          <w:tcPr>
            <w:tcW w:w="749" w:type="dxa"/>
          </w:tcPr>
          <w:p w14:paraId="3B39FBA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A77F3D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inventory endpoint (model, MAC/serial, firmware, last seen).</w:t>
            </w:r>
          </w:p>
        </w:tc>
        <w:tc>
          <w:tcPr>
            <w:tcW w:w="4395" w:type="dxa"/>
          </w:tcPr>
          <w:p w14:paraId="75EC812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DFFD6AB" w14:textId="0D247BEF" w:rsidTr="00303895">
        <w:tc>
          <w:tcPr>
            <w:tcW w:w="749" w:type="dxa"/>
          </w:tcPr>
          <w:p w14:paraId="0A0B124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5C97E5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management firmware (minimum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recomandare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+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validare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versiuni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4BB3388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3FD3052" w14:textId="358D1998" w:rsidTr="00303895">
        <w:tc>
          <w:tcPr>
            <w:tcW w:w="749" w:type="dxa"/>
          </w:tcPr>
          <w:p w14:paraId="5ADB57E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BC7330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lockdown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dezactivare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local web UI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control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011BA1A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7679968" w14:textId="1C16524D" w:rsidTr="00303895">
        <w:tc>
          <w:tcPr>
            <w:tcW w:w="749" w:type="dxa"/>
          </w:tcPr>
          <w:p w14:paraId="733363A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583ABE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PIN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protecție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meniuri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acțiuni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critice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F600F6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3EAF915" w14:textId="433B563E" w:rsidTr="00303895">
        <w:tc>
          <w:tcPr>
            <w:tcW w:w="749" w:type="dxa"/>
          </w:tcPr>
          <w:p w14:paraId="5C7523B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4E803E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detecta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raporta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config drift.</w:t>
            </w:r>
          </w:p>
        </w:tc>
        <w:tc>
          <w:tcPr>
            <w:tcW w:w="4395" w:type="dxa"/>
          </w:tcPr>
          <w:p w14:paraId="566861B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330251D" w14:textId="7D79EC97" w:rsidTr="00303895">
        <w:tc>
          <w:tcPr>
            <w:tcW w:w="749" w:type="dxa"/>
          </w:tcPr>
          <w:p w14:paraId="086262A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16ED00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proces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rapid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RMA replacement (swap device).</w:t>
            </w:r>
          </w:p>
        </w:tc>
        <w:tc>
          <w:tcPr>
            <w:tcW w:w="4395" w:type="dxa"/>
          </w:tcPr>
          <w:p w14:paraId="49765CC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087B471" w14:textId="5CD15AB6" w:rsidTr="00303895">
        <w:tc>
          <w:tcPr>
            <w:tcW w:w="749" w:type="dxa"/>
          </w:tcPr>
          <w:p w14:paraId="790CB1A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70972D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status endpoint (registered/unregistered +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cauză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eșec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6691E8F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7285A1B" w14:textId="06A2EDFA" w:rsidTr="00303895">
        <w:tc>
          <w:tcPr>
            <w:tcW w:w="749" w:type="dxa"/>
          </w:tcPr>
          <w:p w14:paraId="3122232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5AB495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audit log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provisioning (cine/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când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339043A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600FA40" w14:textId="4080EBA3" w:rsidTr="00303895">
        <w:tc>
          <w:tcPr>
            <w:tcW w:w="749" w:type="dxa"/>
          </w:tcPr>
          <w:p w14:paraId="021581B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E1D52D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staged rollout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rollback config.</w:t>
            </w:r>
          </w:p>
        </w:tc>
        <w:tc>
          <w:tcPr>
            <w:tcW w:w="4395" w:type="dxa"/>
          </w:tcPr>
          <w:p w14:paraId="2CDC910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0F1AA88" w14:textId="24B37D1A" w:rsidTr="00303895">
        <w:tc>
          <w:tcPr>
            <w:tcW w:w="749" w:type="dxa"/>
          </w:tcPr>
          <w:p w14:paraId="3E8D2D6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914E067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time zone per user/device.</w:t>
            </w:r>
          </w:p>
        </w:tc>
        <w:tc>
          <w:tcPr>
            <w:tcW w:w="4395" w:type="dxa"/>
          </w:tcPr>
          <w:p w14:paraId="14D3089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8986D56" w14:textId="7EFD60E5" w:rsidTr="00303895">
        <w:tc>
          <w:tcPr>
            <w:tcW w:w="749" w:type="dxa"/>
          </w:tcPr>
          <w:p w14:paraId="1227F87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27333D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language/locale per user/device.</w:t>
            </w:r>
          </w:p>
        </w:tc>
        <w:tc>
          <w:tcPr>
            <w:tcW w:w="4395" w:type="dxa"/>
          </w:tcPr>
          <w:p w14:paraId="597B1B7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09CF252" w14:textId="62D88767" w:rsidTr="00303895">
        <w:tc>
          <w:tcPr>
            <w:tcW w:w="749" w:type="dxa"/>
          </w:tcPr>
          <w:p w14:paraId="4AA758D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108908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DSCP/QoS per endpoint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SBC.</w:t>
            </w:r>
          </w:p>
        </w:tc>
        <w:tc>
          <w:tcPr>
            <w:tcW w:w="4395" w:type="dxa"/>
          </w:tcPr>
          <w:p w14:paraId="27CF73F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B8BBDFC" w14:textId="5CA022F1" w:rsidTr="00303895">
        <w:tc>
          <w:tcPr>
            <w:tcW w:w="749" w:type="dxa"/>
          </w:tcPr>
          <w:p w14:paraId="7008E98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0F3297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procedură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ship-to-home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preprovision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+ plug-and-play).</w:t>
            </w:r>
          </w:p>
        </w:tc>
        <w:tc>
          <w:tcPr>
            <w:tcW w:w="4395" w:type="dxa"/>
          </w:tcPr>
          <w:p w14:paraId="0669667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FA3D627" w14:textId="148BF6AA" w:rsidTr="00303895">
        <w:tc>
          <w:tcPr>
            <w:tcW w:w="749" w:type="dxa"/>
          </w:tcPr>
          <w:p w14:paraId="2B04460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DFEB64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recomandări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setări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mitigarea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ALG.</w:t>
            </w:r>
          </w:p>
        </w:tc>
        <w:tc>
          <w:tcPr>
            <w:tcW w:w="4395" w:type="dxa"/>
          </w:tcPr>
          <w:p w14:paraId="588283A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44C841F" w14:textId="2201FB88" w:rsidTr="00303895">
        <w:tc>
          <w:tcPr>
            <w:tcW w:w="749" w:type="dxa"/>
          </w:tcPr>
          <w:p w14:paraId="1B5B628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BDF65A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intervale NAT keepalive per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profil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11B640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2B913B3" w14:textId="52D92F4B" w:rsidTr="00303895">
        <w:tc>
          <w:tcPr>
            <w:tcW w:w="749" w:type="dxa"/>
          </w:tcPr>
          <w:p w14:paraId="6675972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8341FE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diagnostic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distanță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colectare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loguri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endpoint).</w:t>
            </w:r>
          </w:p>
        </w:tc>
        <w:tc>
          <w:tcPr>
            <w:tcW w:w="4395" w:type="dxa"/>
          </w:tcPr>
          <w:p w14:paraId="70F8266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66E5212" w14:textId="7AE685FF" w:rsidTr="00303895">
        <w:tc>
          <w:tcPr>
            <w:tcW w:w="749" w:type="dxa"/>
          </w:tcPr>
          <w:p w14:paraId="61357CA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BFB656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trace per call-id (PBX/SBC).</w:t>
            </w:r>
          </w:p>
        </w:tc>
        <w:tc>
          <w:tcPr>
            <w:tcW w:w="4395" w:type="dxa"/>
          </w:tcPr>
          <w:p w14:paraId="78AF919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79BDC88" w14:textId="0270C40B" w:rsidTr="00303895">
        <w:tc>
          <w:tcPr>
            <w:tcW w:w="749" w:type="dxa"/>
          </w:tcPr>
          <w:p w14:paraId="614F701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F8B8C8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PCAP capture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nivel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SBC cu control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B1D956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F2FCDB8" w14:textId="78F9DEEB" w:rsidTr="00303895">
        <w:tc>
          <w:tcPr>
            <w:tcW w:w="749" w:type="dxa"/>
          </w:tcPr>
          <w:p w14:paraId="6168290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3FB6A7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export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securizat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capturilor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retenție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configurabilă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4E9E54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B493DF9" w14:textId="3C0E34E7" w:rsidTr="00303895">
        <w:tc>
          <w:tcPr>
            <w:tcW w:w="749" w:type="dxa"/>
          </w:tcPr>
          <w:p w14:paraId="37F3BCC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C9DC2D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monitoriza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“endpoint movement”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schimbare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IP/ASN/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țară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081066C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8B128EA" w14:textId="78438022" w:rsidTr="00303895">
        <w:tc>
          <w:tcPr>
            <w:tcW w:w="749" w:type="dxa"/>
          </w:tcPr>
          <w:p w14:paraId="73DB614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230E43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genera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alertă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schimbare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țară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5097A01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D7CC0E3" w14:textId="63E6A432" w:rsidTr="00303895">
        <w:tc>
          <w:tcPr>
            <w:tcW w:w="749" w:type="dxa"/>
          </w:tcPr>
          <w:p w14:paraId="6F7B85A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0C3400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Onboarding-ul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prezență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fizică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IT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235F15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150F782" w14:textId="0A77CADB" w:rsidTr="00303895">
        <w:tc>
          <w:tcPr>
            <w:tcW w:w="749" w:type="dxa"/>
          </w:tcPr>
          <w:p w14:paraId="060084A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CEED43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documenta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limitele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(endpoint-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, concurrency).</w:t>
            </w:r>
          </w:p>
        </w:tc>
        <w:tc>
          <w:tcPr>
            <w:tcW w:w="4395" w:type="dxa"/>
          </w:tcPr>
          <w:p w14:paraId="30ADF4E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E966937" w14:textId="1C98DE05" w:rsidTr="00303895">
        <w:tc>
          <w:tcPr>
            <w:tcW w:w="749" w:type="dxa"/>
          </w:tcPr>
          <w:p w14:paraId="2A341DC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C67362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matrix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interoperabilitate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(model + firmware + caveats).</w:t>
            </w:r>
          </w:p>
        </w:tc>
        <w:tc>
          <w:tcPr>
            <w:tcW w:w="4395" w:type="dxa"/>
          </w:tcPr>
          <w:p w14:paraId="2F8A1DB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90324A0" w14:textId="60A2BC49" w:rsidTr="00303895">
        <w:tc>
          <w:tcPr>
            <w:tcW w:w="749" w:type="dxa"/>
          </w:tcPr>
          <w:p w14:paraId="3B4F290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6E6381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defini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profiluri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dedicate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 phones.</w:t>
            </w:r>
          </w:p>
        </w:tc>
        <w:tc>
          <w:tcPr>
            <w:tcW w:w="4395" w:type="dxa"/>
          </w:tcPr>
          <w:p w14:paraId="5E1E2F4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5A87C31" w14:textId="4709CE07" w:rsidTr="00303895">
        <w:tc>
          <w:tcPr>
            <w:tcW w:w="749" w:type="dxa"/>
          </w:tcPr>
          <w:p w14:paraId="78A0C62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ADF5AB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defini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profiluri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dedicate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office LAN phones.</w:t>
            </w:r>
          </w:p>
        </w:tc>
        <w:tc>
          <w:tcPr>
            <w:tcW w:w="4395" w:type="dxa"/>
          </w:tcPr>
          <w:p w14:paraId="5E31C4B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CB849D1" w14:textId="3653DEEB" w:rsidTr="00303895">
        <w:tc>
          <w:tcPr>
            <w:tcW w:w="749" w:type="dxa"/>
          </w:tcPr>
          <w:p w14:paraId="5BB14FD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C510EF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defini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profiluri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dedicate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common area phones.</w:t>
            </w:r>
          </w:p>
        </w:tc>
        <w:tc>
          <w:tcPr>
            <w:tcW w:w="4395" w:type="dxa"/>
          </w:tcPr>
          <w:p w14:paraId="4A9BB9A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981A6D6" w14:textId="532F4005" w:rsidTr="00303895">
        <w:tc>
          <w:tcPr>
            <w:tcW w:w="749" w:type="dxa"/>
          </w:tcPr>
          <w:p w14:paraId="14F484D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399ACA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procedură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factory reset + reprovision.</w:t>
            </w:r>
          </w:p>
        </w:tc>
        <w:tc>
          <w:tcPr>
            <w:tcW w:w="4395" w:type="dxa"/>
          </w:tcPr>
          <w:p w14:paraId="56B7EAA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4D66349" w14:textId="68B25658" w:rsidTr="00303895">
        <w:tc>
          <w:tcPr>
            <w:tcW w:w="749" w:type="dxa"/>
          </w:tcPr>
          <w:p w14:paraId="3DEA389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D8A7C7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mecanism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revocare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device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blocare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registrare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1CA75EF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C914A29" w14:textId="5BF2D9E8" w:rsidTr="00303895">
        <w:tc>
          <w:tcPr>
            <w:tcW w:w="749" w:type="dxa"/>
          </w:tcPr>
          <w:p w14:paraId="4FABB0E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8AD548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raport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compliance endpoint (firmware minim, TLS/SRTP).</w:t>
            </w:r>
          </w:p>
        </w:tc>
        <w:tc>
          <w:tcPr>
            <w:tcW w:w="4395" w:type="dxa"/>
          </w:tcPr>
          <w:p w14:paraId="0E9E919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20407D5" w14:textId="7445294C" w:rsidTr="00303895">
        <w:tc>
          <w:tcPr>
            <w:tcW w:w="749" w:type="dxa"/>
          </w:tcPr>
          <w:p w14:paraId="6CD6F5C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DA019A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impune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firmware minim per model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1C4E2CB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A46FE2" w14:paraId="64A7D40A" w14:textId="7E1635BA" w:rsidTr="00303895">
        <w:tc>
          <w:tcPr>
            <w:tcW w:w="749" w:type="dxa"/>
          </w:tcPr>
          <w:p w14:paraId="7FAD681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A803CC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Se vor impune setări minime de securitate per profil endpoint.</w:t>
            </w:r>
          </w:p>
        </w:tc>
        <w:tc>
          <w:tcPr>
            <w:tcW w:w="4395" w:type="dxa"/>
          </w:tcPr>
          <w:p w14:paraId="35182B3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D21EB0" w14:paraId="50820834" w14:textId="7B3DABC6" w:rsidTr="00303895">
        <w:tc>
          <w:tcPr>
            <w:tcW w:w="749" w:type="dxa"/>
          </w:tcPr>
          <w:p w14:paraId="157E5D4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2BCC1D0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Cerințe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minime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obligatorii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identitate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autentificare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, RBAC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SSO </w:t>
            </w:r>
          </w:p>
        </w:tc>
        <w:tc>
          <w:tcPr>
            <w:tcW w:w="4395" w:type="dxa"/>
          </w:tcPr>
          <w:p w14:paraId="07F3B4E2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</w:tr>
      <w:tr w:rsidR="00303895" w:rsidRPr="00D21EB0" w14:paraId="7808914D" w14:textId="2B6EEF96" w:rsidTr="00303895">
        <w:tc>
          <w:tcPr>
            <w:tcW w:w="749" w:type="dxa"/>
          </w:tcPr>
          <w:p w14:paraId="2781A65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3D7C76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credențiale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unice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 user/device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parole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partajate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59EA0AC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E61B3F1" w14:textId="02AC8AD4" w:rsidTr="00303895">
        <w:tc>
          <w:tcPr>
            <w:tcW w:w="749" w:type="dxa"/>
          </w:tcPr>
          <w:p w14:paraId="7BBB389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87728B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impune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parolă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lungime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complexitate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3056974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3F3CB92" w14:textId="04F60B03" w:rsidTr="00303895">
        <w:tc>
          <w:tcPr>
            <w:tcW w:w="749" w:type="dxa"/>
          </w:tcPr>
          <w:p w14:paraId="35411EF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E4E7BE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lockout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după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încercări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eșuate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6E112D8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456469F" w14:textId="240BAFA4" w:rsidTr="00303895">
        <w:tc>
          <w:tcPr>
            <w:tcW w:w="749" w:type="dxa"/>
          </w:tcPr>
          <w:p w14:paraId="7AD56F8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924D04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protecții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brute-force pe registration.</w:t>
            </w:r>
          </w:p>
        </w:tc>
        <w:tc>
          <w:tcPr>
            <w:tcW w:w="4395" w:type="dxa"/>
          </w:tcPr>
          <w:p w14:paraId="6F5DF12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B4CF537" w14:textId="01F874EE" w:rsidTr="00303895">
        <w:tc>
          <w:tcPr>
            <w:tcW w:w="749" w:type="dxa"/>
          </w:tcPr>
          <w:p w14:paraId="3CE0290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E923D77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RBAC granular (minim admin, helpdesk, auditor).</w:t>
            </w:r>
          </w:p>
        </w:tc>
        <w:tc>
          <w:tcPr>
            <w:tcW w:w="4395" w:type="dxa"/>
          </w:tcPr>
          <w:p w14:paraId="33AA7E5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94762D4" w14:textId="2EBDAC12" w:rsidTr="00303895">
        <w:tc>
          <w:tcPr>
            <w:tcW w:w="749" w:type="dxa"/>
          </w:tcPr>
          <w:p w14:paraId="626829E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11C647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segregare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 site 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administratorilor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(scope).</w:t>
            </w:r>
          </w:p>
        </w:tc>
        <w:tc>
          <w:tcPr>
            <w:tcW w:w="4395" w:type="dxa"/>
          </w:tcPr>
          <w:p w14:paraId="3D7EFE9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5C4BE17" w14:textId="4BF8B3DA" w:rsidTr="00303895">
        <w:tc>
          <w:tcPr>
            <w:tcW w:w="749" w:type="dxa"/>
          </w:tcPr>
          <w:p w14:paraId="52A735E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3CCE04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menține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audit trail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acțiuni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administrative.</w:t>
            </w:r>
          </w:p>
        </w:tc>
        <w:tc>
          <w:tcPr>
            <w:tcW w:w="4395" w:type="dxa"/>
          </w:tcPr>
          <w:p w14:paraId="1F188E5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4BF0E2E" w14:textId="0C1A22F0" w:rsidTr="00303895">
        <w:tc>
          <w:tcPr>
            <w:tcW w:w="749" w:type="dxa"/>
          </w:tcPr>
          <w:p w14:paraId="37BD381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11EC6D7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MFA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administrativ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(TOTP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61BAF78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33D3BBF" w14:textId="5CB7B60F" w:rsidTr="00303895">
        <w:tc>
          <w:tcPr>
            <w:tcW w:w="749" w:type="dxa"/>
          </w:tcPr>
          <w:p w14:paraId="708FE01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A94A2F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impunerea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obligatorie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 MFA.</w:t>
            </w:r>
          </w:p>
        </w:tc>
        <w:tc>
          <w:tcPr>
            <w:tcW w:w="4395" w:type="dxa"/>
          </w:tcPr>
          <w:p w14:paraId="0ED0557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4F58723" w14:textId="696C4F6F" w:rsidTr="00303895">
        <w:tc>
          <w:tcPr>
            <w:tcW w:w="749" w:type="dxa"/>
          </w:tcPr>
          <w:p w14:paraId="2F29C99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1271FA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SSO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portaluri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(SAML2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OIDC).</w:t>
            </w:r>
          </w:p>
        </w:tc>
        <w:tc>
          <w:tcPr>
            <w:tcW w:w="4395" w:type="dxa"/>
          </w:tcPr>
          <w:p w14:paraId="7B3049E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3BDA5F7" w14:textId="069061C4" w:rsidTr="00303895">
        <w:tc>
          <w:tcPr>
            <w:tcW w:w="749" w:type="dxa"/>
          </w:tcPr>
          <w:p w14:paraId="5A4DF1C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B42262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integrare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AD/LDAP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autentificare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sincronizare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6C0341E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75C077B" w14:textId="5403AFAE" w:rsidTr="00303895">
        <w:tc>
          <w:tcPr>
            <w:tcW w:w="749" w:type="dxa"/>
          </w:tcPr>
          <w:p w14:paraId="0D94D6D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201BA7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SCIM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mecanism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lifecycle user (create/disable).</w:t>
            </w:r>
          </w:p>
        </w:tc>
        <w:tc>
          <w:tcPr>
            <w:tcW w:w="4395" w:type="dxa"/>
          </w:tcPr>
          <w:p w14:paraId="2C7776C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CFF29E0" w14:textId="7E13D46D" w:rsidTr="00303895">
        <w:tc>
          <w:tcPr>
            <w:tcW w:w="749" w:type="dxa"/>
          </w:tcPr>
          <w:p w14:paraId="6097CAC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A4A3C7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API keys cu scope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rotație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9C965A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D989C27" w14:textId="1E4D0ACA" w:rsidTr="00303895">
        <w:tc>
          <w:tcPr>
            <w:tcW w:w="749" w:type="dxa"/>
          </w:tcPr>
          <w:p w14:paraId="73F6657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EA07AE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restricționa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accesul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la admin portal pe IP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0CA3A26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FBF357F" w14:textId="7C9B0E87" w:rsidTr="00303895">
        <w:tc>
          <w:tcPr>
            <w:tcW w:w="749" w:type="dxa"/>
          </w:tcPr>
          <w:p w14:paraId="62AB7E0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80DAD5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session timeout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portal.</w:t>
            </w:r>
          </w:p>
        </w:tc>
        <w:tc>
          <w:tcPr>
            <w:tcW w:w="4395" w:type="dxa"/>
          </w:tcPr>
          <w:p w14:paraId="6389569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63D9C84" w14:textId="26CAC687" w:rsidTr="00303895">
        <w:tc>
          <w:tcPr>
            <w:tcW w:w="749" w:type="dxa"/>
          </w:tcPr>
          <w:p w14:paraId="15743C0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72EB76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break-glass cu audit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alert.</w:t>
            </w:r>
          </w:p>
        </w:tc>
        <w:tc>
          <w:tcPr>
            <w:tcW w:w="4395" w:type="dxa"/>
          </w:tcPr>
          <w:p w14:paraId="4C2EF85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F881092" w14:textId="40F91C02" w:rsidTr="00303895">
        <w:tc>
          <w:tcPr>
            <w:tcW w:w="749" w:type="dxa"/>
          </w:tcPr>
          <w:p w14:paraId="44AA481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39CC03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 user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internațional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/premium/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FB457B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CC5310C" w14:textId="3496AD6D" w:rsidTr="00303895">
        <w:tc>
          <w:tcPr>
            <w:tcW w:w="749" w:type="dxa"/>
          </w:tcPr>
          <w:p w14:paraId="61F0892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3CA8E6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 device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permisiuni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387F82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3CAA054" w14:textId="6248BE6C" w:rsidTr="00303895">
        <w:tc>
          <w:tcPr>
            <w:tcW w:w="749" w:type="dxa"/>
          </w:tcPr>
          <w:p w14:paraId="63F7855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9C2DDF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măsuri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anti toll-fraud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mecanisme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+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recomandări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1BBE1A8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9012619" w14:textId="670CE9C9" w:rsidTr="00303895">
        <w:tc>
          <w:tcPr>
            <w:tcW w:w="749" w:type="dxa"/>
          </w:tcPr>
          <w:p w14:paraId="7F758E8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BEAC7D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detecție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anomalii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volum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destinații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571B30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A46FE2" w14:paraId="2911C7E7" w14:textId="25EF4DFF" w:rsidTr="00303895">
        <w:tc>
          <w:tcPr>
            <w:tcW w:w="749" w:type="dxa"/>
          </w:tcPr>
          <w:p w14:paraId="1C1F604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ABC68E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Soluția va genera alerte pentru spike de cost/trafic.</w:t>
            </w:r>
          </w:p>
        </w:tc>
        <w:tc>
          <w:tcPr>
            <w:tcW w:w="4395" w:type="dxa"/>
          </w:tcPr>
          <w:p w14:paraId="688FF9B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D21EB0" w14:paraId="2ADE4AD1" w14:textId="766CBA26" w:rsidTr="00303895">
        <w:tc>
          <w:tcPr>
            <w:tcW w:w="749" w:type="dxa"/>
          </w:tcPr>
          <w:p w14:paraId="2A2EBC2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5DF56987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valida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caller ID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prevenire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spoof intern).</w:t>
            </w:r>
          </w:p>
        </w:tc>
        <w:tc>
          <w:tcPr>
            <w:tcW w:w="4395" w:type="dxa"/>
          </w:tcPr>
          <w:p w14:paraId="442E32A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061BAD8" w14:textId="3B58F07A" w:rsidTr="00303895">
        <w:tc>
          <w:tcPr>
            <w:tcW w:w="749" w:type="dxa"/>
          </w:tcPr>
          <w:p w14:paraId="2CE9078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2D3549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privacy (CLIR/anonymous)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controlate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E0E55A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0BC33E6" w14:textId="66F9DA7C" w:rsidTr="00303895">
        <w:tc>
          <w:tcPr>
            <w:tcW w:w="749" w:type="dxa"/>
          </w:tcPr>
          <w:p w14:paraId="40499F9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37CAB1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documenta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STIR/SHAKEN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relevant).</w:t>
            </w:r>
          </w:p>
        </w:tc>
        <w:tc>
          <w:tcPr>
            <w:tcW w:w="4395" w:type="dxa"/>
          </w:tcPr>
          <w:p w14:paraId="1A3FC4E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DD12DEE" w14:textId="1B7297EF" w:rsidTr="00303895">
        <w:tc>
          <w:tcPr>
            <w:tcW w:w="749" w:type="dxa"/>
          </w:tcPr>
          <w:p w14:paraId="0F1FCE4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2395DD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time-of-day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63B6B8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C7D0E02" w14:textId="00986992" w:rsidTr="00303895">
        <w:tc>
          <w:tcPr>
            <w:tcW w:w="749" w:type="dxa"/>
          </w:tcPr>
          <w:p w14:paraId="5CDC123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1B3096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geo-fencing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registrations/calls.</w:t>
            </w:r>
          </w:p>
        </w:tc>
        <w:tc>
          <w:tcPr>
            <w:tcW w:w="4395" w:type="dxa"/>
          </w:tcPr>
          <w:p w14:paraId="7216A58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6DA34FA" w14:textId="69D85127" w:rsidTr="00303895">
        <w:tc>
          <w:tcPr>
            <w:tcW w:w="749" w:type="dxa"/>
          </w:tcPr>
          <w:p w14:paraId="748F4F2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8DC4F47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restricții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ASN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disponibil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AAE445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B3EEA87" w14:textId="7A7FE0FE" w:rsidTr="00303895">
        <w:tc>
          <w:tcPr>
            <w:tcW w:w="749" w:type="dxa"/>
          </w:tcPr>
          <w:p w14:paraId="2C2F410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BDE53B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limitări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număr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 interval per user.</w:t>
            </w:r>
          </w:p>
        </w:tc>
        <w:tc>
          <w:tcPr>
            <w:tcW w:w="4395" w:type="dxa"/>
          </w:tcPr>
          <w:p w14:paraId="16E75CF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D82F106" w14:textId="44E76BB1" w:rsidTr="00303895">
        <w:tc>
          <w:tcPr>
            <w:tcW w:w="749" w:type="dxa"/>
          </w:tcPr>
          <w:p w14:paraId="07B7FC5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8591B8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limitări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 device.</w:t>
            </w:r>
          </w:p>
        </w:tc>
        <w:tc>
          <w:tcPr>
            <w:tcW w:w="4395" w:type="dxa"/>
          </w:tcPr>
          <w:p w14:paraId="7D1B42F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5CA975B" w14:textId="19E4B328" w:rsidTr="00303895">
        <w:tc>
          <w:tcPr>
            <w:tcW w:w="749" w:type="dxa"/>
          </w:tcPr>
          <w:p w14:paraId="3365563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1AA1A9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mecanism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“four-eyes”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schimbări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critice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5B9CCA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E3C1420" w14:textId="73EC7183" w:rsidTr="00303895">
        <w:tc>
          <w:tcPr>
            <w:tcW w:w="749" w:type="dxa"/>
          </w:tcPr>
          <w:p w14:paraId="481D2DA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26CAD2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Rolul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auditor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avea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read-only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loguri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relevante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0CBA8C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01BD5B3" w14:textId="30177DD7" w:rsidTr="00303895">
        <w:tc>
          <w:tcPr>
            <w:tcW w:w="749" w:type="dxa"/>
          </w:tcPr>
          <w:p w14:paraId="21DCF0B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40C1F5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mascarea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PII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loguri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104371E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6F4D619" w14:textId="0674973D" w:rsidTr="00303895">
        <w:tc>
          <w:tcPr>
            <w:tcW w:w="749" w:type="dxa"/>
          </w:tcPr>
          <w:p w14:paraId="56E2269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CEF64A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controla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exportul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secretelor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interzis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strict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controlat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41DAB21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D8812A7" w14:textId="7DEFC9CA" w:rsidTr="00303895">
        <w:tc>
          <w:tcPr>
            <w:tcW w:w="749" w:type="dxa"/>
          </w:tcPr>
          <w:p w14:paraId="39C653D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88B92B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documenta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protecția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credențialelor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cheilor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(storage, hashing,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731D409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9D9E632" w14:textId="4444DF84" w:rsidTr="00303895">
        <w:tc>
          <w:tcPr>
            <w:tcW w:w="749" w:type="dxa"/>
          </w:tcPr>
          <w:p w14:paraId="184075E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BF7BB5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integra cu vault/KMS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alternativă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13F970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5776C49" w14:textId="1F90E937" w:rsidTr="00303895">
        <w:tc>
          <w:tcPr>
            <w:tcW w:w="749" w:type="dxa"/>
          </w:tcPr>
          <w:p w14:paraId="6760E90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BD780D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rotația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certificatelor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downtime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semnificativ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54FB36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0A21431" w14:textId="2DA16642" w:rsidTr="00303895">
        <w:tc>
          <w:tcPr>
            <w:tcW w:w="749" w:type="dxa"/>
          </w:tcPr>
          <w:p w14:paraId="318209B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4BC234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Dezactivarea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revoca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accesul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rapid (disable).</w:t>
            </w:r>
          </w:p>
        </w:tc>
        <w:tc>
          <w:tcPr>
            <w:tcW w:w="4395" w:type="dxa"/>
          </w:tcPr>
          <w:p w14:paraId="23DCB98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7E92AF8" w14:textId="65C68227" w:rsidTr="00303895">
        <w:tc>
          <w:tcPr>
            <w:tcW w:w="749" w:type="dxa"/>
          </w:tcPr>
          <w:p w14:paraId="04ED548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FD05F6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Propagarea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dezactivării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maximum 5 minute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0B7BF3A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87EC92F" w14:textId="2D3F0D35" w:rsidTr="00303895">
        <w:tc>
          <w:tcPr>
            <w:tcW w:w="749" w:type="dxa"/>
          </w:tcPr>
          <w:p w14:paraId="67222E2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5527C7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raport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RBAC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complet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(cine are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drepturi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66EA854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4435DED" w14:textId="4E085C52" w:rsidTr="00303895">
        <w:tc>
          <w:tcPr>
            <w:tcW w:w="749" w:type="dxa"/>
          </w:tcPr>
          <w:p w14:paraId="62F900F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5A7DFD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audit log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SIEM.</w:t>
            </w:r>
          </w:p>
        </w:tc>
        <w:tc>
          <w:tcPr>
            <w:tcW w:w="4395" w:type="dxa"/>
          </w:tcPr>
          <w:p w14:paraId="31CA99F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BA8D9E5" w14:textId="44819350" w:rsidTr="00303895">
        <w:tc>
          <w:tcPr>
            <w:tcW w:w="749" w:type="dxa"/>
          </w:tcPr>
          <w:p w14:paraId="77771B9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F6B8A6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Cerințe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minime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obligatorii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criptografie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, hardening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protecții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4395" w:type="dxa"/>
          </w:tcPr>
          <w:p w14:paraId="39FD4432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</w:tr>
      <w:tr w:rsidR="00303895" w:rsidRPr="00D21EB0" w14:paraId="2D5E1A86" w14:textId="442E0DBA" w:rsidTr="00303895">
        <w:tc>
          <w:tcPr>
            <w:tcW w:w="749" w:type="dxa"/>
          </w:tcPr>
          <w:p w14:paraId="27BC0F8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4AD09C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minimum TLS 1.2.</w:t>
            </w:r>
          </w:p>
        </w:tc>
        <w:tc>
          <w:tcPr>
            <w:tcW w:w="4395" w:type="dxa"/>
          </w:tcPr>
          <w:p w14:paraId="35D1711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E8DF60B" w14:textId="3EEB3A25" w:rsidTr="00303895">
        <w:tc>
          <w:tcPr>
            <w:tcW w:w="749" w:type="dxa"/>
          </w:tcPr>
          <w:p w14:paraId="0E2C55B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5E1B29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dezactivarea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TLS sub 1.2.</w:t>
            </w:r>
          </w:p>
        </w:tc>
        <w:tc>
          <w:tcPr>
            <w:tcW w:w="4395" w:type="dxa"/>
          </w:tcPr>
          <w:p w14:paraId="6122744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933599B" w14:textId="01D3DC01" w:rsidTr="00303895">
        <w:tc>
          <w:tcPr>
            <w:tcW w:w="749" w:type="dxa"/>
          </w:tcPr>
          <w:p w14:paraId="3724E90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E0B792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TLS 1.3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justificare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tehnică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impact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asupra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securității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minime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;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cipher-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PFS.</w:t>
            </w:r>
          </w:p>
        </w:tc>
        <w:tc>
          <w:tcPr>
            <w:tcW w:w="4395" w:type="dxa"/>
          </w:tcPr>
          <w:p w14:paraId="37ABD0C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E5F6D2F" w14:textId="557547E6" w:rsidTr="00303895">
        <w:tc>
          <w:tcPr>
            <w:tcW w:w="749" w:type="dxa"/>
          </w:tcPr>
          <w:p w14:paraId="02016EF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C0BDE6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cipher suites.</w:t>
            </w:r>
          </w:p>
        </w:tc>
        <w:tc>
          <w:tcPr>
            <w:tcW w:w="4395" w:type="dxa"/>
          </w:tcPr>
          <w:p w14:paraId="0F5418B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F85B322" w14:textId="284546B4" w:rsidTr="00303895">
        <w:tc>
          <w:tcPr>
            <w:tcW w:w="749" w:type="dxa"/>
          </w:tcPr>
          <w:p w14:paraId="6DEC802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4FD2BC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suite cu Perfect Forward Secrecy (ECDHE).</w:t>
            </w:r>
          </w:p>
        </w:tc>
        <w:tc>
          <w:tcPr>
            <w:tcW w:w="4395" w:type="dxa"/>
          </w:tcPr>
          <w:p w14:paraId="04B6248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D431CB3" w14:textId="5AA457A3" w:rsidTr="00303895">
        <w:tc>
          <w:tcPr>
            <w:tcW w:w="749" w:type="dxa"/>
          </w:tcPr>
          <w:p w14:paraId="6735F58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C18C4D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management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complet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certificate (chain/intermediate/root).</w:t>
            </w:r>
          </w:p>
        </w:tc>
        <w:tc>
          <w:tcPr>
            <w:tcW w:w="4395" w:type="dxa"/>
          </w:tcPr>
          <w:p w14:paraId="6DC2E71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211B4D4" w14:textId="69279C17" w:rsidTr="00303895">
        <w:tc>
          <w:tcPr>
            <w:tcW w:w="749" w:type="dxa"/>
          </w:tcPr>
          <w:p w14:paraId="12B107A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C7E3DB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SRTP cu suite standard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F9C169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F1FC698" w14:textId="121C7355" w:rsidTr="00303895">
        <w:tc>
          <w:tcPr>
            <w:tcW w:w="749" w:type="dxa"/>
          </w:tcPr>
          <w:p w14:paraId="7C52D05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00FF467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impune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SRTP “required” per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profil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(remote).</w:t>
            </w:r>
          </w:p>
        </w:tc>
        <w:tc>
          <w:tcPr>
            <w:tcW w:w="4395" w:type="dxa"/>
          </w:tcPr>
          <w:p w14:paraId="688145B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2BCC543" w14:textId="425D56E6" w:rsidTr="00303895">
        <w:tc>
          <w:tcPr>
            <w:tcW w:w="749" w:type="dxa"/>
          </w:tcPr>
          <w:p w14:paraId="1112916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060201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impune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TLS “required” per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profil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(remote).</w:t>
            </w:r>
          </w:p>
        </w:tc>
        <w:tc>
          <w:tcPr>
            <w:tcW w:w="4395" w:type="dxa"/>
          </w:tcPr>
          <w:p w14:paraId="11DB9D5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C2D83FE" w14:textId="312F8F4F" w:rsidTr="00303895">
        <w:tc>
          <w:tcPr>
            <w:tcW w:w="749" w:type="dxa"/>
          </w:tcPr>
          <w:p w14:paraId="2EE8752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6E4376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protecții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anti SIP scan (drop/tarpit/block).</w:t>
            </w:r>
          </w:p>
        </w:tc>
        <w:tc>
          <w:tcPr>
            <w:tcW w:w="4395" w:type="dxa"/>
          </w:tcPr>
          <w:p w14:paraId="0899A3D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3E23897" w14:textId="092F364B" w:rsidTr="00303895">
        <w:tc>
          <w:tcPr>
            <w:tcW w:w="749" w:type="dxa"/>
          </w:tcPr>
          <w:p w14:paraId="192D758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0017B4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protecții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anti REGISTER flood.</w:t>
            </w:r>
          </w:p>
        </w:tc>
        <w:tc>
          <w:tcPr>
            <w:tcW w:w="4395" w:type="dxa"/>
          </w:tcPr>
          <w:p w14:paraId="73427DC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22D0E6D" w14:textId="58E07E1B" w:rsidTr="00303895">
        <w:tc>
          <w:tcPr>
            <w:tcW w:w="749" w:type="dxa"/>
          </w:tcPr>
          <w:p w14:paraId="28A1D9B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42B0A0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protecții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anti INVITE flood.</w:t>
            </w:r>
          </w:p>
        </w:tc>
        <w:tc>
          <w:tcPr>
            <w:tcW w:w="4395" w:type="dxa"/>
          </w:tcPr>
          <w:p w14:paraId="3752B5D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8AAF06A" w14:textId="7B16BF63" w:rsidTr="00303895">
        <w:tc>
          <w:tcPr>
            <w:tcW w:w="749" w:type="dxa"/>
          </w:tcPr>
          <w:p w14:paraId="758F61E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8ABFA3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protecții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anti credential-stuffing.</w:t>
            </w:r>
          </w:p>
        </w:tc>
        <w:tc>
          <w:tcPr>
            <w:tcW w:w="4395" w:type="dxa"/>
          </w:tcPr>
          <w:p w14:paraId="32B9215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A816EA0" w14:textId="0340E17F" w:rsidTr="00303895">
        <w:tc>
          <w:tcPr>
            <w:tcW w:w="749" w:type="dxa"/>
          </w:tcPr>
          <w:p w14:paraId="70D5E39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888932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rate limits per IP.</w:t>
            </w:r>
          </w:p>
        </w:tc>
        <w:tc>
          <w:tcPr>
            <w:tcW w:w="4395" w:type="dxa"/>
          </w:tcPr>
          <w:p w14:paraId="6B17854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706DB8D" w14:textId="0060BADC" w:rsidTr="00303895">
        <w:tc>
          <w:tcPr>
            <w:tcW w:w="749" w:type="dxa"/>
          </w:tcPr>
          <w:p w14:paraId="227D997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7760E1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rate limits per user/extension.</w:t>
            </w:r>
          </w:p>
        </w:tc>
        <w:tc>
          <w:tcPr>
            <w:tcW w:w="4395" w:type="dxa"/>
          </w:tcPr>
          <w:p w14:paraId="19ED27A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E903A35" w14:textId="3A17A93C" w:rsidTr="00303895">
        <w:tc>
          <w:tcPr>
            <w:tcW w:w="749" w:type="dxa"/>
          </w:tcPr>
          <w:p w14:paraId="7D21723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728429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administra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blocklist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temporar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permanent.</w:t>
            </w:r>
          </w:p>
        </w:tc>
        <w:tc>
          <w:tcPr>
            <w:tcW w:w="4395" w:type="dxa"/>
          </w:tcPr>
          <w:p w14:paraId="38C42A0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EA569A5" w14:textId="588D7302" w:rsidTr="00303895">
        <w:tc>
          <w:tcPr>
            <w:tcW w:w="749" w:type="dxa"/>
          </w:tcPr>
          <w:p w14:paraId="6E15CD6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576EE6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administra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allowlist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prioritar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582087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C16F4FC" w14:textId="288B96EC" w:rsidTr="00303895">
        <w:tc>
          <w:tcPr>
            <w:tcW w:w="749" w:type="dxa"/>
          </w:tcPr>
          <w:p w14:paraId="3AD2B29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0190D1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evenimente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syslog.</w:t>
            </w:r>
          </w:p>
        </w:tc>
        <w:tc>
          <w:tcPr>
            <w:tcW w:w="4395" w:type="dxa"/>
          </w:tcPr>
          <w:p w14:paraId="0E299F7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8EC34EC" w14:textId="6DD7A039" w:rsidTr="00303895">
        <w:tc>
          <w:tcPr>
            <w:tcW w:w="749" w:type="dxa"/>
          </w:tcPr>
          <w:p w14:paraId="37C116A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58FCE5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integrare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SIEM (format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042A9E8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7E8F8BA" w14:textId="721133CD" w:rsidTr="00303895">
        <w:tc>
          <w:tcPr>
            <w:tcW w:w="749" w:type="dxa"/>
          </w:tcPr>
          <w:p w14:paraId="18B746F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A29FD5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separa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management plane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interfețe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dedicate.</w:t>
            </w:r>
          </w:p>
        </w:tc>
        <w:tc>
          <w:tcPr>
            <w:tcW w:w="4395" w:type="dxa"/>
          </w:tcPr>
          <w:p w14:paraId="18FD429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49571AA" w14:textId="46F0BCA0" w:rsidTr="00303895">
        <w:tc>
          <w:tcPr>
            <w:tcW w:w="749" w:type="dxa"/>
          </w:tcPr>
          <w:p w14:paraId="4F9AD6A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229B1C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autentificare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management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chei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SSH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1C81263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F3FB2F6" w14:textId="21A2ADAC" w:rsidTr="00303895">
        <w:tc>
          <w:tcPr>
            <w:tcW w:w="749" w:type="dxa"/>
          </w:tcPr>
          <w:p w14:paraId="443648D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1957F4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dezactiva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servicii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nefolosite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(hardening).</w:t>
            </w:r>
          </w:p>
        </w:tc>
        <w:tc>
          <w:tcPr>
            <w:tcW w:w="4395" w:type="dxa"/>
          </w:tcPr>
          <w:p w14:paraId="78ED55B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E29957B" w14:textId="43FED441" w:rsidTr="00303895">
        <w:tc>
          <w:tcPr>
            <w:tcW w:w="749" w:type="dxa"/>
          </w:tcPr>
          <w:p w14:paraId="19C152D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89318C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ghid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oficial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hardening.</w:t>
            </w:r>
          </w:p>
        </w:tc>
        <w:tc>
          <w:tcPr>
            <w:tcW w:w="4395" w:type="dxa"/>
          </w:tcPr>
          <w:p w14:paraId="22219C0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319B108" w14:textId="7E6C81C6" w:rsidTr="00303895">
        <w:tc>
          <w:tcPr>
            <w:tcW w:w="749" w:type="dxa"/>
          </w:tcPr>
          <w:p w14:paraId="0C5862B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5CF771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patching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management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vulnerabilități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3BB8E1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B712572" w14:textId="6D46668F" w:rsidTr="00303895">
        <w:tc>
          <w:tcPr>
            <w:tcW w:w="749" w:type="dxa"/>
          </w:tcPr>
          <w:p w14:paraId="3BA978C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F8AD097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avea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proces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advisories (public/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privat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40D97F3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1DF599E" w14:textId="72F29089" w:rsidTr="00303895">
        <w:tc>
          <w:tcPr>
            <w:tcW w:w="749" w:type="dxa"/>
          </w:tcPr>
          <w:p w14:paraId="7EB6522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37B079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cripta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“at rest”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baza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date/config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platformă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5E9FC80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3904B2C" w14:textId="32C8F8D4" w:rsidTr="00303895">
        <w:tc>
          <w:tcPr>
            <w:tcW w:w="749" w:type="dxa"/>
          </w:tcPr>
          <w:p w14:paraId="407DBE7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301B52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cripta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backup-urile.</w:t>
            </w:r>
          </w:p>
        </w:tc>
        <w:tc>
          <w:tcPr>
            <w:tcW w:w="4395" w:type="dxa"/>
          </w:tcPr>
          <w:p w14:paraId="62FE996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77DE39E" w14:textId="5C50140E" w:rsidTr="00303895">
        <w:tc>
          <w:tcPr>
            <w:tcW w:w="749" w:type="dxa"/>
          </w:tcPr>
          <w:p w14:paraId="31A0D04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163AA0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retenția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backup-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071E3EC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CE22D43" w14:textId="2E5BC631" w:rsidTr="00303895">
        <w:tc>
          <w:tcPr>
            <w:tcW w:w="749" w:type="dxa"/>
          </w:tcPr>
          <w:p w14:paraId="63921CE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76AF26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rotația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cheilor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criptare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procedură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1CF147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C7725B6" w14:textId="50515B85" w:rsidTr="00303895">
        <w:tc>
          <w:tcPr>
            <w:tcW w:w="749" w:type="dxa"/>
          </w:tcPr>
          <w:p w14:paraId="6BEF471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5864E5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Audit logs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tamper-resistant (log signing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export write-once).</w:t>
            </w:r>
          </w:p>
        </w:tc>
        <w:tc>
          <w:tcPr>
            <w:tcW w:w="4395" w:type="dxa"/>
          </w:tcPr>
          <w:p w14:paraId="5C30D6E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95C80A6" w14:textId="58B24B97" w:rsidTr="00303895">
        <w:tc>
          <w:tcPr>
            <w:tcW w:w="749" w:type="dxa"/>
          </w:tcPr>
          <w:p w14:paraId="21EE780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47EA3B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retenția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audit logs.</w:t>
            </w:r>
          </w:p>
        </w:tc>
        <w:tc>
          <w:tcPr>
            <w:tcW w:w="4395" w:type="dxa"/>
          </w:tcPr>
          <w:p w14:paraId="4B0AC59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82D0BFB" w14:textId="774BBEC5" w:rsidTr="00303895">
        <w:tc>
          <w:tcPr>
            <w:tcW w:w="749" w:type="dxa"/>
          </w:tcPr>
          <w:p w14:paraId="0CC024D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25313D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minimizarea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PII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loguri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FE2884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EB8BBD4" w14:textId="2091BC52" w:rsidTr="00303895">
        <w:tc>
          <w:tcPr>
            <w:tcW w:w="749" w:type="dxa"/>
          </w:tcPr>
          <w:p w14:paraId="43314CB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559BD1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controale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GDPR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aplicabile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(export/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ștergere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cazul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11F24AB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ECF7EFB" w14:textId="172824EC" w:rsidTr="00303895">
        <w:tc>
          <w:tcPr>
            <w:tcW w:w="749" w:type="dxa"/>
          </w:tcPr>
          <w:p w14:paraId="400A99F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1C2875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PBX-ul nu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expus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direct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Internet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registrări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remote.</w:t>
            </w:r>
          </w:p>
        </w:tc>
        <w:tc>
          <w:tcPr>
            <w:tcW w:w="4395" w:type="dxa"/>
          </w:tcPr>
          <w:p w14:paraId="7A1D232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47F4AF7" w14:textId="4ADBBDC8" w:rsidTr="00303895">
        <w:tc>
          <w:tcPr>
            <w:tcW w:w="749" w:type="dxa"/>
          </w:tcPr>
          <w:p w14:paraId="0947439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DF9D57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documenta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mecanismul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exact “no direct SIP to PBX”.</w:t>
            </w:r>
          </w:p>
        </w:tc>
        <w:tc>
          <w:tcPr>
            <w:tcW w:w="4395" w:type="dxa"/>
          </w:tcPr>
          <w:p w14:paraId="6B0C774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85ADB54" w14:textId="5849900D" w:rsidTr="00303895">
        <w:tc>
          <w:tcPr>
            <w:tcW w:w="749" w:type="dxa"/>
          </w:tcPr>
          <w:p w14:paraId="626BAE8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814931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whitelist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metode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permise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9281CD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05A3368" w14:textId="32E81178" w:rsidTr="00303895">
        <w:tc>
          <w:tcPr>
            <w:tcW w:w="749" w:type="dxa"/>
          </w:tcPr>
          <w:p w14:paraId="409CEB6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F007A2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valida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SDP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prevenirea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leak de IP intern.</w:t>
            </w:r>
          </w:p>
        </w:tc>
        <w:tc>
          <w:tcPr>
            <w:tcW w:w="4395" w:type="dxa"/>
          </w:tcPr>
          <w:p w14:paraId="0BF2F18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AD3AB23" w14:textId="02278B3A" w:rsidTr="00303895">
        <w:tc>
          <w:tcPr>
            <w:tcW w:w="749" w:type="dxa"/>
          </w:tcPr>
          <w:p w14:paraId="0F72FA7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8FE9CD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trunk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securizat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(TLS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carrier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4214EDB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A46FE2" w14:paraId="035B3E4F" w14:textId="37F131F2" w:rsidTr="00303895">
        <w:tc>
          <w:tcPr>
            <w:tcW w:w="749" w:type="dxa"/>
          </w:tcPr>
          <w:p w14:paraId="55593F0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BD4876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Soluția va aplica restricții pe destinații (premium/international) la nivel de politică.</w:t>
            </w:r>
          </w:p>
        </w:tc>
        <w:tc>
          <w:tcPr>
            <w:tcW w:w="4395" w:type="dxa"/>
          </w:tcPr>
          <w:p w14:paraId="3B15E9E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D21EB0" w14:paraId="04D7A57C" w14:textId="52BC2135" w:rsidTr="00303895">
        <w:tc>
          <w:tcPr>
            <w:tcW w:w="749" w:type="dxa"/>
          </w:tcPr>
          <w:p w14:paraId="5E71FF8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56653CB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protecții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anti-fraud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destinații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risc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652CE9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3BDF570" w14:textId="01CD2725" w:rsidTr="00303895">
        <w:tc>
          <w:tcPr>
            <w:tcW w:w="749" w:type="dxa"/>
          </w:tcPr>
          <w:p w14:paraId="5FF4277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49ADA8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genera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alerte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modificări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critice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6635C3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382A19C" w14:textId="1CD525B7" w:rsidTr="00303895">
        <w:tc>
          <w:tcPr>
            <w:tcW w:w="749" w:type="dxa"/>
          </w:tcPr>
          <w:p w14:paraId="197D8A5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0316F2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genera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alerte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autentificări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admin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suspecte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8149A6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37509A6" w14:textId="09740862" w:rsidTr="00303895">
        <w:tc>
          <w:tcPr>
            <w:tcW w:w="749" w:type="dxa"/>
          </w:tcPr>
          <w:p w14:paraId="457EA11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5F7834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genera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alerte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endpoint nou/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necunoscut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3725C7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1DEA9CF" w14:textId="1551F1F0" w:rsidTr="00303895">
        <w:tc>
          <w:tcPr>
            <w:tcW w:w="749" w:type="dxa"/>
          </w:tcPr>
          <w:p w14:paraId="5BFFF5A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57EF08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modul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FIPS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cerut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explicit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RFP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lipsă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declară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/ne-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cerința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rămâne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eliminatorie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solicitată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03BB3A3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E280502" w14:textId="40B50208" w:rsidTr="00303895">
        <w:tc>
          <w:tcPr>
            <w:tcW w:w="749" w:type="dxa"/>
          </w:tcPr>
          <w:p w14:paraId="0625559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150A71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recomandări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segmentare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VLAN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reguli firewall.</w:t>
            </w:r>
          </w:p>
        </w:tc>
        <w:tc>
          <w:tcPr>
            <w:tcW w:w="4395" w:type="dxa"/>
          </w:tcPr>
          <w:p w14:paraId="7B1BD3A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8BC299B" w14:textId="7592C8D0" w:rsidTr="00303895">
        <w:tc>
          <w:tcPr>
            <w:tcW w:w="749" w:type="dxa"/>
          </w:tcPr>
          <w:p w14:paraId="1055192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BB20D7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Cerințe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minime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obligatorii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disponibilitate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, HA, DR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upgrade (201–230)</w:t>
            </w:r>
          </w:p>
        </w:tc>
        <w:tc>
          <w:tcPr>
            <w:tcW w:w="4395" w:type="dxa"/>
          </w:tcPr>
          <w:p w14:paraId="1B2EC12F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</w:tr>
      <w:tr w:rsidR="00303895" w:rsidRPr="00D21EB0" w14:paraId="30F78FB3" w14:textId="6BB5F805" w:rsidTr="00303895">
        <w:tc>
          <w:tcPr>
            <w:tcW w:w="749" w:type="dxa"/>
          </w:tcPr>
          <w:p w14:paraId="15951E2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4B2F89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SBC HA (active/standby) cu failover automat.</w:t>
            </w:r>
          </w:p>
        </w:tc>
        <w:tc>
          <w:tcPr>
            <w:tcW w:w="4395" w:type="dxa"/>
          </w:tcPr>
          <w:p w14:paraId="3EF8D0C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267A0F7" w14:textId="6A6D362E" w:rsidTr="00303895">
        <w:tc>
          <w:tcPr>
            <w:tcW w:w="749" w:type="dxa"/>
          </w:tcPr>
          <w:p w14:paraId="24508D8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151990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sincronizare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stare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failover (minim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registrări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;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posibil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7AC47A2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E6FD551" w14:textId="5E8ECBCF" w:rsidTr="00303895">
        <w:tc>
          <w:tcPr>
            <w:tcW w:w="749" w:type="dxa"/>
          </w:tcPr>
          <w:p w14:paraId="0C97094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94B079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redundanță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 (cluster/HA minim 2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noduri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72DB37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78C69CF" w14:textId="1F4AD252" w:rsidTr="00303895">
        <w:tc>
          <w:tcPr>
            <w:tcW w:w="749" w:type="dxa"/>
          </w:tcPr>
          <w:p w14:paraId="535788F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02E9EB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failover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endpoint-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minimum 2 SBC-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473517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F04D9DE" w14:textId="2708BBCA" w:rsidTr="00303895">
        <w:tc>
          <w:tcPr>
            <w:tcW w:w="749" w:type="dxa"/>
          </w:tcPr>
          <w:p w14:paraId="60C4306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18178D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failover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DNS SRV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VIP.</w:t>
            </w:r>
          </w:p>
        </w:tc>
        <w:tc>
          <w:tcPr>
            <w:tcW w:w="4395" w:type="dxa"/>
          </w:tcPr>
          <w:p w14:paraId="1518F66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1B29A3F" w14:textId="79B15B80" w:rsidTr="00303895">
        <w:tc>
          <w:tcPr>
            <w:tcW w:w="749" w:type="dxa"/>
          </w:tcPr>
          <w:p w14:paraId="382701B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B79FB8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controla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registrările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masă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(anti thundering herd).</w:t>
            </w:r>
          </w:p>
        </w:tc>
        <w:tc>
          <w:tcPr>
            <w:tcW w:w="4395" w:type="dxa"/>
          </w:tcPr>
          <w:p w14:paraId="2410436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C16D3F3" w14:textId="1EF66A50" w:rsidTr="00303895">
        <w:tc>
          <w:tcPr>
            <w:tcW w:w="749" w:type="dxa"/>
          </w:tcPr>
          <w:p w14:paraId="5BD42B9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5983AD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rate limits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registrări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post-outage.</w:t>
            </w:r>
          </w:p>
        </w:tc>
        <w:tc>
          <w:tcPr>
            <w:tcW w:w="4395" w:type="dxa"/>
          </w:tcPr>
          <w:p w14:paraId="6E5932C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A65CB7E" w14:textId="6EFD496A" w:rsidTr="00303895">
        <w:tc>
          <w:tcPr>
            <w:tcW w:w="749" w:type="dxa"/>
          </w:tcPr>
          <w:p w14:paraId="42CDFCC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368111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backup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complet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 + SBC (config + policies).</w:t>
            </w:r>
          </w:p>
        </w:tc>
        <w:tc>
          <w:tcPr>
            <w:tcW w:w="4395" w:type="dxa"/>
          </w:tcPr>
          <w:p w14:paraId="05F65AF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C82E0B7" w14:textId="570CD8D9" w:rsidTr="00303895">
        <w:tc>
          <w:tcPr>
            <w:tcW w:w="749" w:type="dxa"/>
          </w:tcPr>
          <w:p w14:paraId="2E3C9D1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662EF4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backup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programat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2E7E73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77EB48D" w14:textId="359E9993" w:rsidTr="00303895">
        <w:tc>
          <w:tcPr>
            <w:tcW w:w="749" w:type="dxa"/>
          </w:tcPr>
          <w:p w14:paraId="43F3CFD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B78E1E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procedură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restore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testată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0767FC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5BAC875" w14:textId="7D1009C4" w:rsidTr="00303895">
        <w:tc>
          <w:tcPr>
            <w:tcW w:w="749" w:type="dxa"/>
          </w:tcPr>
          <w:p w14:paraId="02E1856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0C8784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defini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RTO/RPO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recomandate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pașii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DR.</w:t>
            </w:r>
          </w:p>
        </w:tc>
        <w:tc>
          <w:tcPr>
            <w:tcW w:w="4395" w:type="dxa"/>
          </w:tcPr>
          <w:p w14:paraId="6B53B1A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1A78359" w14:textId="04D3C491" w:rsidTr="00303895">
        <w:tc>
          <w:tcPr>
            <w:tcW w:w="749" w:type="dxa"/>
          </w:tcPr>
          <w:p w14:paraId="29A915B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6B38FFB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procedură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upgrade cu downtime minim.</w:t>
            </w:r>
          </w:p>
        </w:tc>
        <w:tc>
          <w:tcPr>
            <w:tcW w:w="4395" w:type="dxa"/>
          </w:tcPr>
          <w:p w14:paraId="4B28A14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EFAE240" w14:textId="70BF0564" w:rsidTr="00303895">
        <w:tc>
          <w:tcPr>
            <w:tcW w:w="749" w:type="dxa"/>
          </w:tcPr>
          <w:p w14:paraId="5266CE2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CFF08A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procedură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rollback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versiune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/config.</w:t>
            </w:r>
          </w:p>
        </w:tc>
        <w:tc>
          <w:tcPr>
            <w:tcW w:w="4395" w:type="dxa"/>
          </w:tcPr>
          <w:p w14:paraId="6B3EB1C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9D7D6E8" w14:textId="5F381C01" w:rsidTr="00303895">
        <w:tc>
          <w:tcPr>
            <w:tcW w:w="749" w:type="dxa"/>
          </w:tcPr>
          <w:p w14:paraId="29C6A25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44DDB0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“drain” de nod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mentenanță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0697290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A46FE2" w14:paraId="6B6A5988" w14:textId="700EDDFE" w:rsidTr="00303895">
        <w:tc>
          <w:tcPr>
            <w:tcW w:w="749" w:type="dxa"/>
          </w:tcPr>
          <w:p w14:paraId="685C73C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DD33A2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Soluția va permite upgrade rolling la nivel de SBC HA (minim).</w:t>
            </w:r>
          </w:p>
        </w:tc>
        <w:tc>
          <w:tcPr>
            <w:tcW w:w="4395" w:type="dxa"/>
          </w:tcPr>
          <w:p w14:paraId="0567464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D21EB0" w14:paraId="2F744F61" w14:textId="6600902C" w:rsidTr="00303895">
        <w:tc>
          <w:tcPr>
            <w:tcW w:w="749" w:type="dxa"/>
          </w:tcPr>
          <w:p w14:paraId="69F9AA2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2A0225E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scalare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orizontală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adăugare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noduri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SBC.</w:t>
            </w:r>
          </w:p>
        </w:tc>
        <w:tc>
          <w:tcPr>
            <w:tcW w:w="4395" w:type="dxa"/>
          </w:tcPr>
          <w:p w14:paraId="3EA7DB8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9FE0854" w14:textId="489D80F7" w:rsidTr="00303895">
        <w:tc>
          <w:tcPr>
            <w:tcW w:w="749" w:type="dxa"/>
          </w:tcPr>
          <w:p w14:paraId="1C1614E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62BD10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documenta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licențierea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HA (pooling/per node).</w:t>
            </w:r>
          </w:p>
        </w:tc>
        <w:tc>
          <w:tcPr>
            <w:tcW w:w="4395" w:type="dxa"/>
          </w:tcPr>
          <w:p w14:paraId="5D69630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538E705" w14:textId="2F095245" w:rsidTr="00303895">
        <w:tc>
          <w:tcPr>
            <w:tcW w:w="749" w:type="dxa"/>
          </w:tcPr>
          <w:p w14:paraId="119246C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3B0EB2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preveni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split-brain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HA.</w:t>
            </w:r>
          </w:p>
        </w:tc>
        <w:tc>
          <w:tcPr>
            <w:tcW w:w="4395" w:type="dxa"/>
          </w:tcPr>
          <w:p w14:paraId="13A6008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DB52A3D" w14:textId="626EFE40" w:rsidTr="00303895">
        <w:tc>
          <w:tcPr>
            <w:tcW w:w="749" w:type="dxa"/>
          </w:tcPr>
          <w:p w14:paraId="13036DB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5955A48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monitorizare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health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noduri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servicii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71CDAD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4FD2B2A" w14:textId="0903E158" w:rsidTr="00303895">
        <w:tc>
          <w:tcPr>
            <w:tcW w:w="749" w:type="dxa"/>
          </w:tcPr>
          <w:p w14:paraId="3A2234D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D51C4F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monitorizare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health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trunk-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4E896C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28C43F2" w14:textId="19ED37C6" w:rsidTr="00303895">
        <w:tc>
          <w:tcPr>
            <w:tcW w:w="749" w:type="dxa"/>
          </w:tcPr>
          <w:p w14:paraId="0F6DCD6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26D34B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monitorizare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health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media relay.</w:t>
            </w:r>
          </w:p>
        </w:tc>
        <w:tc>
          <w:tcPr>
            <w:tcW w:w="4395" w:type="dxa"/>
          </w:tcPr>
          <w:p w14:paraId="3C81549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8F5BCD7" w14:textId="4895E38A" w:rsidTr="00303895">
        <w:tc>
          <w:tcPr>
            <w:tcW w:w="749" w:type="dxa"/>
          </w:tcPr>
          <w:p w14:paraId="4A17713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05FDED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monitorizare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WAN/link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impact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asupra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rutării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9470D0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542AC88" w14:textId="75CCCFD0" w:rsidTr="00303895">
        <w:tc>
          <w:tcPr>
            <w:tcW w:w="749" w:type="dxa"/>
          </w:tcPr>
          <w:p w14:paraId="065A8E4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B10F98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documenta survivability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interne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cădere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WAN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cerută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4D4D56D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A46FE2" w14:paraId="4AC6BF8B" w14:textId="2B08A4A9" w:rsidTr="00303895">
        <w:tc>
          <w:tcPr>
            <w:tcW w:w="749" w:type="dxa"/>
          </w:tcPr>
          <w:p w14:paraId="59E19F1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FA2273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Se vor documenta politicile pentru apeluri de urgență și funcționarea în scenarii de degradare.</w:t>
            </w:r>
          </w:p>
        </w:tc>
        <w:tc>
          <w:tcPr>
            <w:tcW w:w="4395" w:type="dxa"/>
          </w:tcPr>
          <w:p w14:paraId="05A1B03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D21EB0" w14:paraId="5116B674" w14:textId="26F269D4" w:rsidTr="00303895">
        <w:tc>
          <w:tcPr>
            <w:tcW w:w="749" w:type="dxa"/>
          </w:tcPr>
          <w:p w14:paraId="45AF268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6B665D5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plan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testare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HA/DR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CD2ABC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8AA204C" w14:textId="7915C3BE" w:rsidTr="00303895">
        <w:tc>
          <w:tcPr>
            <w:tcW w:w="749" w:type="dxa"/>
          </w:tcPr>
          <w:p w14:paraId="6F626BA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DC9255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rapoarte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disponibilitate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3033BE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DF5E4B3" w14:textId="3E1E95CA" w:rsidTr="00303895">
        <w:tc>
          <w:tcPr>
            <w:tcW w:w="749" w:type="dxa"/>
          </w:tcPr>
          <w:p w14:paraId="51A5C51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F87207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timp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răspuns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incidente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3665440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FE17BE1" w14:textId="65F035C8" w:rsidTr="00303895">
        <w:tc>
          <w:tcPr>
            <w:tcW w:w="749" w:type="dxa"/>
          </w:tcPr>
          <w:p w14:paraId="3D5394F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A85F3A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SLA patch-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securitate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timp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publicare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/fix).</w:t>
            </w:r>
          </w:p>
        </w:tc>
        <w:tc>
          <w:tcPr>
            <w:tcW w:w="4395" w:type="dxa"/>
          </w:tcPr>
          <w:p w14:paraId="4B4C270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63F5575" w14:textId="4382FF0E" w:rsidTr="00303895">
        <w:tc>
          <w:tcPr>
            <w:tcW w:w="749" w:type="dxa"/>
          </w:tcPr>
          <w:p w14:paraId="585A264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57B4CD5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guidance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ferestre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mentenanță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37F940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4B8B1DD" w14:textId="205F9A01" w:rsidTr="00303895">
        <w:tc>
          <w:tcPr>
            <w:tcW w:w="749" w:type="dxa"/>
          </w:tcPr>
          <w:p w14:paraId="36BE275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7F7490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EOL/EOS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versiuni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0EA3E5B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D5F2E78" w14:textId="40AF7C29" w:rsidTr="00303895">
        <w:tc>
          <w:tcPr>
            <w:tcW w:w="749" w:type="dxa"/>
          </w:tcPr>
          <w:p w14:paraId="5C8C207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6C70D8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Cerințe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minime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obligatorii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calitate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voce, QoS,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metrici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troubleshooting</w:t>
            </w:r>
          </w:p>
        </w:tc>
        <w:tc>
          <w:tcPr>
            <w:tcW w:w="4395" w:type="dxa"/>
          </w:tcPr>
          <w:p w14:paraId="273B07F7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</w:tr>
      <w:tr w:rsidR="00303895" w:rsidRPr="00D21EB0" w14:paraId="5E65A661" w14:textId="1EAD44C2" w:rsidTr="00303895">
        <w:tc>
          <w:tcPr>
            <w:tcW w:w="749" w:type="dxa"/>
          </w:tcPr>
          <w:p w14:paraId="6786621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96D3A6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colecta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statistici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RTP/RTCP per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833788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B424A7C" w14:textId="69A3B9C4" w:rsidTr="00303895">
        <w:tc>
          <w:tcPr>
            <w:tcW w:w="749" w:type="dxa"/>
          </w:tcPr>
          <w:p w14:paraId="7CACBCD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9D569A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afișa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indicatori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calitate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(jitter, loss, RTT).</w:t>
            </w:r>
          </w:p>
        </w:tc>
        <w:tc>
          <w:tcPr>
            <w:tcW w:w="4395" w:type="dxa"/>
          </w:tcPr>
          <w:p w14:paraId="491A959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4E1ED08" w14:textId="1BEA2963" w:rsidTr="00303895">
        <w:tc>
          <w:tcPr>
            <w:tcW w:w="749" w:type="dxa"/>
          </w:tcPr>
          <w:p w14:paraId="193060B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FFA6AD9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calcula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estima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MOS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metric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praguri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alertare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014278C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4139049" w14:textId="6E2064E0" w:rsidTr="00303895">
        <w:tc>
          <w:tcPr>
            <w:tcW w:w="749" w:type="dxa"/>
          </w:tcPr>
          <w:p w14:paraId="1A4F42D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DC32FF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genera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alerte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degradare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calitate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(MOS/jitter/loss).</w:t>
            </w:r>
          </w:p>
        </w:tc>
        <w:tc>
          <w:tcPr>
            <w:tcW w:w="4395" w:type="dxa"/>
          </w:tcPr>
          <w:p w14:paraId="6BCAC58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D5A1D8D" w14:textId="5D07F367" w:rsidTr="00303895">
        <w:tc>
          <w:tcPr>
            <w:tcW w:w="749" w:type="dxa"/>
          </w:tcPr>
          <w:p w14:paraId="2D93290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19A73D3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DSCP markings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RTP pe SBC.</w:t>
            </w:r>
          </w:p>
        </w:tc>
        <w:tc>
          <w:tcPr>
            <w:tcW w:w="4395" w:type="dxa"/>
          </w:tcPr>
          <w:p w14:paraId="151194E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314395B" w14:textId="5E8A3DA1" w:rsidTr="00303895">
        <w:tc>
          <w:tcPr>
            <w:tcW w:w="749" w:type="dxa"/>
          </w:tcPr>
          <w:p w14:paraId="252C710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4F917D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păstra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reasigna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QoS markings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786B2FE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F6748C9" w14:textId="431A0976" w:rsidTr="00303895">
        <w:tc>
          <w:tcPr>
            <w:tcW w:w="749" w:type="dxa"/>
          </w:tcPr>
          <w:p w14:paraId="49E93AA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37AF72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codec dedicate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optimizare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bandwidth).</w:t>
            </w:r>
          </w:p>
        </w:tc>
        <w:tc>
          <w:tcPr>
            <w:tcW w:w="4395" w:type="dxa"/>
          </w:tcPr>
          <w:p w14:paraId="58E9CB9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A76D597" w14:textId="1C34EE0D" w:rsidTr="00303895">
        <w:tc>
          <w:tcPr>
            <w:tcW w:w="749" w:type="dxa"/>
          </w:tcPr>
          <w:p w14:paraId="68602FC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D15700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documenta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consumul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bandă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per codec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concurrency.</w:t>
            </w:r>
          </w:p>
        </w:tc>
        <w:tc>
          <w:tcPr>
            <w:tcW w:w="4395" w:type="dxa"/>
          </w:tcPr>
          <w:p w14:paraId="359D1C0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CC3A1CC" w14:textId="6749E275" w:rsidTr="00303895">
        <w:tc>
          <w:tcPr>
            <w:tcW w:w="749" w:type="dxa"/>
          </w:tcPr>
          <w:p w14:paraId="4BECEC0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B27B12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aplica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call admission control (CAC)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mecanism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881842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50B0A66" w14:textId="3BB70031" w:rsidTr="00303895">
        <w:tc>
          <w:tcPr>
            <w:tcW w:w="749" w:type="dxa"/>
          </w:tcPr>
          <w:p w14:paraId="1822E24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D4FAF76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DTMF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fiabil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IVR-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(plan de test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inclus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768F2A9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55CCF4C" w14:textId="6D61FE67" w:rsidTr="00303895">
        <w:tc>
          <w:tcPr>
            <w:tcW w:w="749" w:type="dxa"/>
          </w:tcPr>
          <w:p w14:paraId="539ABE4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283623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transferurile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blind/attended end-to-end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remote.</w:t>
            </w:r>
          </w:p>
        </w:tc>
        <w:tc>
          <w:tcPr>
            <w:tcW w:w="4395" w:type="dxa"/>
          </w:tcPr>
          <w:p w14:paraId="6369B8E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001D321" w14:textId="69E7E0D1" w:rsidTr="00303895">
        <w:tc>
          <w:tcPr>
            <w:tcW w:w="749" w:type="dxa"/>
          </w:tcPr>
          <w:p w14:paraId="44896A4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6C0080D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voicemail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MWI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remote.</w:t>
            </w:r>
          </w:p>
        </w:tc>
        <w:tc>
          <w:tcPr>
            <w:tcW w:w="4395" w:type="dxa"/>
          </w:tcPr>
          <w:p w14:paraId="7FA89CC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F9BD4E2" w14:textId="02933286" w:rsidTr="00303895">
        <w:tc>
          <w:tcPr>
            <w:tcW w:w="749" w:type="dxa"/>
          </w:tcPr>
          <w:p w14:paraId="110D953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122657A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conferințe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(minim 3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participanți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 cu remote.</w:t>
            </w:r>
          </w:p>
        </w:tc>
        <w:tc>
          <w:tcPr>
            <w:tcW w:w="4395" w:type="dxa"/>
          </w:tcPr>
          <w:p w14:paraId="6405E30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3D69811" w14:textId="50E31454" w:rsidTr="00303895">
        <w:tc>
          <w:tcPr>
            <w:tcW w:w="749" w:type="dxa"/>
          </w:tcPr>
          <w:p w14:paraId="0842BA9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2FD208E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CDR complete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orig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dest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, duration, cause codes).</w:t>
            </w:r>
          </w:p>
        </w:tc>
        <w:tc>
          <w:tcPr>
            <w:tcW w:w="4395" w:type="dxa"/>
          </w:tcPr>
          <w:p w14:paraId="328FBF5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038B319" w14:textId="4FAD65B8" w:rsidTr="00303895">
        <w:tc>
          <w:tcPr>
            <w:tcW w:w="749" w:type="dxa"/>
          </w:tcPr>
          <w:p w14:paraId="1A948BA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FBEA7D0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cause codes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detaliate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eșecuri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registrare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A24254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0B96CFD" w14:textId="67B5E72F" w:rsidTr="00303895">
        <w:tc>
          <w:tcPr>
            <w:tcW w:w="749" w:type="dxa"/>
          </w:tcPr>
          <w:p w14:paraId="7A3BAC6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E52FCCF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ladder/trace per call-id din UI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CLI.</w:t>
            </w:r>
          </w:p>
        </w:tc>
        <w:tc>
          <w:tcPr>
            <w:tcW w:w="4395" w:type="dxa"/>
          </w:tcPr>
          <w:p w14:paraId="4872D53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C6A4812" w14:textId="786B2C7F" w:rsidTr="00303895">
        <w:tc>
          <w:tcPr>
            <w:tcW w:w="749" w:type="dxa"/>
          </w:tcPr>
          <w:p w14:paraId="5496ECF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D0CBAE2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PCAP per endpoint/call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nivel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SBC.</w:t>
            </w:r>
          </w:p>
        </w:tc>
        <w:tc>
          <w:tcPr>
            <w:tcW w:w="4395" w:type="dxa"/>
          </w:tcPr>
          <w:p w14:paraId="4296EBD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934203D" w14:textId="32E25991" w:rsidTr="00303895">
        <w:tc>
          <w:tcPr>
            <w:tcW w:w="749" w:type="dxa"/>
          </w:tcPr>
          <w:p w14:paraId="045B977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8CE30D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export CDR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sisteme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externe (CSV/API).</w:t>
            </w:r>
          </w:p>
        </w:tc>
        <w:tc>
          <w:tcPr>
            <w:tcW w:w="4395" w:type="dxa"/>
          </w:tcPr>
          <w:p w14:paraId="3092EDF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F764CEB" w14:textId="0FBED6FF" w:rsidTr="00303895">
        <w:tc>
          <w:tcPr>
            <w:tcW w:w="749" w:type="dxa"/>
          </w:tcPr>
          <w:p w14:paraId="4FC59B3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AE0DC74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suporta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SNMP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Prometheus (minimum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74AC11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48F8F77" w14:textId="79DD6723" w:rsidTr="00303895">
        <w:tc>
          <w:tcPr>
            <w:tcW w:w="749" w:type="dxa"/>
          </w:tcPr>
          <w:p w14:paraId="0871BA1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DFD2C0C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exporta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syslog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SIEM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corelarea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evenimentelor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(ID-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consistente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3DCAB23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F35EBE8" w14:textId="24247FD7" w:rsidTr="00303895">
        <w:tc>
          <w:tcPr>
            <w:tcW w:w="749" w:type="dxa"/>
          </w:tcPr>
          <w:p w14:paraId="527FB08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7A42541" w14:textId="77777777" w:rsidR="00303895" w:rsidRPr="00D21EB0" w:rsidRDefault="00303895" w:rsidP="00BC1BCD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Cerințe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minime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obligatorii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migrare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paralel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cutover cu downtime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cumulat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max. 2 ore </w:t>
            </w:r>
          </w:p>
        </w:tc>
        <w:tc>
          <w:tcPr>
            <w:tcW w:w="4395" w:type="dxa"/>
          </w:tcPr>
          <w:p w14:paraId="27491EFE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</w:tr>
      <w:tr w:rsidR="00303895" w:rsidRPr="00D21EB0" w14:paraId="47DEA89D" w14:textId="3B36BF7B" w:rsidTr="00303895">
        <w:tc>
          <w:tcPr>
            <w:tcW w:w="749" w:type="dxa"/>
          </w:tcPr>
          <w:p w14:paraId="12A7ED1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F3F3B9C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plan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complet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(faze,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dependențe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riscuri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rollback)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E5C96E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55A20B9" w14:textId="011688EC" w:rsidTr="00303895">
        <w:tc>
          <w:tcPr>
            <w:tcW w:w="749" w:type="dxa"/>
          </w:tcPr>
          <w:p w14:paraId="43F759D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33D650C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plan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coexistență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funcționare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paralelă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)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perioada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agreată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(minimum 14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zile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conform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beneficiar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588F672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DD47C7B" w14:textId="10751D76" w:rsidTr="00303895">
        <w:tc>
          <w:tcPr>
            <w:tcW w:w="749" w:type="dxa"/>
          </w:tcPr>
          <w:p w14:paraId="4DA64F3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03A0B69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etapizat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departamente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grupuri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locații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/intervale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extensii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),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întrerupere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restul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utilizatorilor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7F7F21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71A7989" w14:textId="7E0F14FF" w:rsidTr="00303895">
        <w:tc>
          <w:tcPr>
            <w:tcW w:w="749" w:type="dxa"/>
          </w:tcPr>
          <w:p w14:paraId="6BB8638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BCE5EE0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funcționarea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paralel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rutare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bidirecțională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 nou (inter-PBX).</w:t>
            </w:r>
          </w:p>
        </w:tc>
        <w:tc>
          <w:tcPr>
            <w:tcW w:w="4395" w:type="dxa"/>
          </w:tcPr>
          <w:p w14:paraId="23A5872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D470999" w14:textId="203DC6A5" w:rsidTr="00303895">
        <w:tc>
          <w:tcPr>
            <w:tcW w:w="749" w:type="dxa"/>
          </w:tcPr>
          <w:p w14:paraId="2DB5658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304769C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internă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extensii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aflate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nou (dial-plan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integrat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7CFA709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A46FE2" w14:paraId="1B6095AE" w14:textId="2EBF64F2" w:rsidTr="00303895">
        <w:tc>
          <w:tcPr>
            <w:tcW w:w="749" w:type="dxa"/>
          </w:tcPr>
          <w:p w14:paraId="2948250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FC03290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Se va asigura transfer blind între PBX-uri în ambele direcții.</w:t>
            </w:r>
          </w:p>
        </w:tc>
        <w:tc>
          <w:tcPr>
            <w:tcW w:w="4395" w:type="dxa"/>
          </w:tcPr>
          <w:p w14:paraId="7F90620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D21EB0" w14:paraId="253D55AC" w14:textId="610D25F1" w:rsidTr="00303895">
        <w:tc>
          <w:tcPr>
            <w:tcW w:w="749" w:type="dxa"/>
          </w:tcPr>
          <w:p w14:paraId="635B061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3606281B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transfer attended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ambele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direcții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0757D5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677CEF6" w14:textId="465771CA" w:rsidTr="00303895">
        <w:tc>
          <w:tcPr>
            <w:tcW w:w="749" w:type="dxa"/>
          </w:tcPr>
          <w:p w14:paraId="3D0C745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1D8D533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hold/resume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defecte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scenariu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cross-PBX.</w:t>
            </w:r>
          </w:p>
        </w:tc>
        <w:tc>
          <w:tcPr>
            <w:tcW w:w="4395" w:type="dxa"/>
          </w:tcPr>
          <w:p w14:paraId="23B528C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D376C08" w14:textId="77EA1E53" w:rsidTr="00303895">
        <w:tc>
          <w:tcPr>
            <w:tcW w:w="749" w:type="dxa"/>
          </w:tcPr>
          <w:p w14:paraId="0D4B672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0C0BDA0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conferințe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scenariu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mixt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participanți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+ nou)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degradare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majoră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6B9A53A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C19D6AC" w14:textId="1A883777" w:rsidTr="00303895">
        <w:tc>
          <w:tcPr>
            <w:tcW w:w="749" w:type="dxa"/>
          </w:tcPr>
          <w:p w14:paraId="72383EA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2C78A84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voicemail/MWI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coerent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scenariu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mixt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76C4853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55DE36D" w14:textId="6C3705D6" w:rsidTr="00303895">
        <w:tc>
          <w:tcPr>
            <w:tcW w:w="749" w:type="dxa"/>
          </w:tcPr>
          <w:p w14:paraId="364D73E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46442A7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peering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centrale (SIP trunk inter-PBX)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securizat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(TLS/SRTP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posibil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15E7DCF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D575845" w14:textId="7B143A01" w:rsidTr="00303895">
        <w:tc>
          <w:tcPr>
            <w:tcW w:w="749" w:type="dxa"/>
          </w:tcPr>
          <w:p w14:paraId="1DEA8F8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A904FEF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Inter-PBX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include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normalizare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numerotație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mapare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extensii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(intern + E.164).</w:t>
            </w:r>
          </w:p>
        </w:tc>
        <w:tc>
          <w:tcPr>
            <w:tcW w:w="4395" w:type="dxa"/>
          </w:tcPr>
          <w:p w14:paraId="52022F8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7B65152" w14:textId="38E51426" w:rsidTr="00303895">
        <w:tc>
          <w:tcPr>
            <w:tcW w:w="749" w:type="dxa"/>
          </w:tcPr>
          <w:p w14:paraId="3AE21DB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F9BD13A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Inter-PBX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păstra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CLI/ANI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corect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ambele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direcții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742B6B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8F142BB" w14:textId="656789AD" w:rsidTr="00303895">
        <w:tc>
          <w:tcPr>
            <w:tcW w:w="749" w:type="dxa"/>
          </w:tcPr>
          <w:p w14:paraId="585A99E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6CFB220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Inter-PBX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gestiona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Diversion/History-Info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forward.</w:t>
            </w:r>
          </w:p>
        </w:tc>
        <w:tc>
          <w:tcPr>
            <w:tcW w:w="4395" w:type="dxa"/>
          </w:tcPr>
          <w:p w14:paraId="5019A8D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B607E74" w14:textId="036EDE4E" w:rsidTr="00303895">
        <w:tc>
          <w:tcPr>
            <w:tcW w:w="749" w:type="dxa"/>
          </w:tcPr>
          <w:p w14:paraId="2A99AFE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4FD7AE5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plan de test interop inter-PBX (DTMF, early media, transfer, fax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există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4F53118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D02C08D" w14:textId="40D454EA" w:rsidTr="00303895">
        <w:tc>
          <w:tcPr>
            <w:tcW w:w="749" w:type="dxa"/>
          </w:tcPr>
          <w:p w14:paraId="6FE00B1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1177C28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păstra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numerele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DID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existente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renumerotare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exceptând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cazuri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aprobate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scris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CCA6BE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12FD4B2" w14:textId="6C9B318C" w:rsidTr="00303895">
        <w:tc>
          <w:tcPr>
            <w:tcW w:w="749" w:type="dxa"/>
          </w:tcPr>
          <w:p w14:paraId="6DA1E00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61B5243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păstra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extensiile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existente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minimum 95%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dintre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8C8A88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A46FE2" w14:paraId="3199049D" w14:textId="64F5B614" w:rsidTr="00303895">
        <w:tc>
          <w:tcPr>
            <w:tcW w:w="749" w:type="dxa"/>
          </w:tcPr>
          <w:p w14:paraId="72FF69F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B91C0AA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Se vor păstra grupurile de apel (hunt/ring groups) cu aceeași logică.</w:t>
            </w:r>
          </w:p>
        </w:tc>
        <w:tc>
          <w:tcPr>
            <w:tcW w:w="4395" w:type="dxa"/>
          </w:tcPr>
          <w:p w14:paraId="41570D3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A46FE2" w14:paraId="24F67D0A" w14:textId="43A29254" w:rsidTr="00303895">
        <w:tc>
          <w:tcPr>
            <w:tcW w:w="749" w:type="dxa"/>
          </w:tcPr>
          <w:p w14:paraId="5652C01E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3FA12ADF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Se vor păstra IVR-urile (meniuri, mesaje, rute).</w:t>
            </w:r>
          </w:p>
        </w:tc>
        <w:tc>
          <w:tcPr>
            <w:tcW w:w="4395" w:type="dxa"/>
          </w:tcPr>
          <w:p w14:paraId="4ED485D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A46FE2" w14:paraId="55F9234B" w14:textId="4A1E92F1" w:rsidTr="00303895">
        <w:tc>
          <w:tcPr>
            <w:tcW w:w="749" w:type="dxa"/>
          </w:tcPr>
          <w:p w14:paraId="1F279BD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4D91305C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Se vor păstra programele de lucru și rutele aferente.</w:t>
            </w:r>
          </w:p>
        </w:tc>
        <w:tc>
          <w:tcPr>
            <w:tcW w:w="4395" w:type="dxa"/>
          </w:tcPr>
          <w:p w14:paraId="11F8169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D21EB0" w14:paraId="611AFF4D" w14:textId="7587A666" w:rsidTr="00303895">
        <w:tc>
          <w:tcPr>
            <w:tcW w:w="749" w:type="dxa"/>
          </w:tcPr>
          <w:p w14:paraId="51CBE75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1676A816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păstra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regulile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forward (CFU/CFB/CFNR)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import automat/semi-automat.</w:t>
            </w:r>
          </w:p>
        </w:tc>
        <w:tc>
          <w:tcPr>
            <w:tcW w:w="4395" w:type="dxa"/>
          </w:tcPr>
          <w:p w14:paraId="7007877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9F3FAD8" w14:textId="6BE40BEF" w:rsidTr="00303895">
        <w:tc>
          <w:tcPr>
            <w:tcW w:w="749" w:type="dxa"/>
          </w:tcPr>
          <w:p w14:paraId="63C1065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F1DEC02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păstra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blacklist/whitelist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anti-fraud </w:t>
            </w:r>
          </w:p>
        </w:tc>
        <w:tc>
          <w:tcPr>
            <w:tcW w:w="4395" w:type="dxa"/>
          </w:tcPr>
          <w:p w14:paraId="26AAC2D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550DC05" w14:textId="0001850E" w:rsidTr="00303895">
        <w:tc>
          <w:tcPr>
            <w:tcW w:w="749" w:type="dxa"/>
          </w:tcPr>
          <w:p w14:paraId="5FEAFC8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4E6622B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păstra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codurile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cost/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departamente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rapoartele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aferente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există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555A207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CB86D5B" w14:textId="7D9D09F0" w:rsidTr="00303895">
        <w:tc>
          <w:tcPr>
            <w:tcW w:w="749" w:type="dxa"/>
          </w:tcPr>
          <w:p w14:paraId="2A1581D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622B64D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inventarierea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completă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centralei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existente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cutover.</w:t>
            </w:r>
          </w:p>
        </w:tc>
        <w:tc>
          <w:tcPr>
            <w:tcW w:w="4395" w:type="dxa"/>
          </w:tcPr>
          <w:p w14:paraId="0C93428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540BD4F" w14:textId="086C4F79" w:rsidTr="00303895">
        <w:tc>
          <w:tcPr>
            <w:tcW w:w="749" w:type="dxa"/>
          </w:tcPr>
          <w:p w14:paraId="5A481D8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BA21D0A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produce document As-Is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To-Be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diferențe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justificări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E31964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33FCB65" w14:textId="0F5FA413" w:rsidTr="00303895">
        <w:tc>
          <w:tcPr>
            <w:tcW w:w="749" w:type="dxa"/>
          </w:tcPr>
          <w:p w14:paraId="0FAB4DC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9D3891C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identifica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documenta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toate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integrările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(trunk, recording, CRM, paging,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interfoane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, fax, contact center etc.).</w:t>
            </w:r>
          </w:p>
        </w:tc>
        <w:tc>
          <w:tcPr>
            <w:tcW w:w="4395" w:type="dxa"/>
          </w:tcPr>
          <w:p w14:paraId="632624C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3D44075" w14:textId="495E9348" w:rsidTr="00303895">
        <w:tc>
          <w:tcPr>
            <w:tcW w:w="749" w:type="dxa"/>
          </w:tcPr>
          <w:p w14:paraId="416A9B7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1DAD96F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Planul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include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dependențe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externe (carrier, DNS, certificate, firewall).</w:t>
            </w:r>
          </w:p>
        </w:tc>
        <w:tc>
          <w:tcPr>
            <w:tcW w:w="4395" w:type="dxa"/>
          </w:tcPr>
          <w:p w14:paraId="4C44FD9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6DFC45B" w14:textId="0DC12176" w:rsidTr="00303895">
        <w:tc>
          <w:tcPr>
            <w:tcW w:w="749" w:type="dxa"/>
          </w:tcPr>
          <w:p w14:paraId="70B986C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8740B3C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lista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completă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schimbări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firewall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impact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52D67A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FD8534F" w14:textId="79EE9648" w:rsidTr="00303895">
        <w:tc>
          <w:tcPr>
            <w:tcW w:w="749" w:type="dxa"/>
          </w:tcPr>
          <w:p w14:paraId="417C9C7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48A7C88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dual registration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mecanism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perioada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tranziție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unde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tehnic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posibil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1084AD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CFB4879" w14:textId="462B9ED3" w:rsidTr="00303895">
        <w:tc>
          <w:tcPr>
            <w:tcW w:w="749" w:type="dxa"/>
          </w:tcPr>
          <w:p w14:paraId="1900D8B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08798BC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modele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dual registration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reprovisioning rapid (sub 5 minute/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telefon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validare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278EF8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19D0644" w14:textId="4488DC17" w:rsidTr="00303895">
        <w:tc>
          <w:tcPr>
            <w:tcW w:w="749" w:type="dxa"/>
          </w:tcPr>
          <w:p w14:paraId="4F18448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10A4243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mass provisioning cu rollback la config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&lt; 15 minute pe lot.</w:t>
            </w:r>
          </w:p>
        </w:tc>
        <w:tc>
          <w:tcPr>
            <w:tcW w:w="4395" w:type="dxa"/>
          </w:tcPr>
          <w:p w14:paraId="517028F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4C3F2E8" w14:textId="56E12217" w:rsidTr="00303895">
        <w:tc>
          <w:tcPr>
            <w:tcW w:w="749" w:type="dxa"/>
          </w:tcPr>
          <w:p w14:paraId="7006375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986003D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Telefoanele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deplasare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fizică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întrerupere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&gt; 10 minute per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5E59E5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A46FE2" w14:paraId="5E52D397" w14:textId="24F7CB6B" w:rsidTr="00303895">
        <w:tc>
          <w:tcPr>
            <w:tcW w:w="749" w:type="dxa"/>
          </w:tcPr>
          <w:p w14:paraId="4C4AAAD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787C30E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Telefoanele interne se vor migra pe loturi fără întrerupere &gt; 10 minute per utilizator.</w:t>
            </w:r>
          </w:p>
        </w:tc>
        <w:tc>
          <w:tcPr>
            <w:tcW w:w="4395" w:type="dxa"/>
          </w:tcPr>
          <w:p w14:paraId="5143859C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D21EB0" w14:paraId="0F57BF64" w14:textId="2669A54A" w:rsidTr="00303895">
        <w:tc>
          <w:tcPr>
            <w:tcW w:w="749" w:type="dxa"/>
          </w:tcPr>
          <w:p w14:paraId="2A8C2A1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5E376CDA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Downtime-ul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cumulat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al cutover-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ului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maximum 2 ore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definit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indisponibilitate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inițiere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primire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3DF6C5C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F8F2450" w14:textId="3F0E181E" w:rsidTr="00303895">
        <w:tc>
          <w:tcPr>
            <w:tcW w:w="749" w:type="dxa"/>
          </w:tcPr>
          <w:p w14:paraId="34560AC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3E8A858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Strategia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cutover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ținti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downtime ≤ 30 minute.</w:t>
            </w:r>
          </w:p>
        </w:tc>
        <w:tc>
          <w:tcPr>
            <w:tcW w:w="4395" w:type="dxa"/>
          </w:tcPr>
          <w:p w14:paraId="1AC012E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A238E99" w14:textId="55A25095" w:rsidTr="00303895">
        <w:tc>
          <w:tcPr>
            <w:tcW w:w="749" w:type="dxa"/>
          </w:tcPr>
          <w:p w14:paraId="617103E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7B08678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Cutover-ul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planificat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fereastră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mentenanță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agreată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notificare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preferabil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 weekend.</w:t>
            </w:r>
          </w:p>
        </w:tc>
        <w:tc>
          <w:tcPr>
            <w:tcW w:w="4395" w:type="dxa"/>
          </w:tcPr>
          <w:p w14:paraId="4EFA391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B7532FB" w14:textId="706D4D2B" w:rsidTr="00303895">
        <w:tc>
          <w:tcPr>
            <w:tcW w:w="749" w:type="dxa"/>
          </w:tcPr>
          <w:p w14:paraId="212257B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D8C53BC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b/>
                <w:bCs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plan de rollback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executabil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maximum 60 minute.</w:t>
            </w:r>
          </w:p>
        </w:tc>
        <w:tc>
          <w:tcPr>
            <w:tcW w:w="4395" w:type="dxa"/>
          </w:tcPr>
          <w:p w14:paraId="2C3669B3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</w:tr>
      <w:tr w:rsidR="00303895" w:rsidRPr="00D21EB0" w14:paraId="33D3E51A" w14:textId="3E81D444" w:rsidTr="00303895">
        <w:tc>
          <w:tcPr>
            <w:tcW w:w="749" w:type="dxa"/>
          </w:tcPr>
          <w:p w14:paraId="6A319F4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CB917D4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Rollback-ul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demonstrat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pre-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producție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cutover final.</w:t>
            </w:r>
          </w:p>
        </w:tc>
        <w:tc>
          <w:tcPr>
            <w:tcW w:w="4395" w:type="dxa"/>
          </w:tcPr>
          <w:p w14:paraId="15B8FF2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6726CB7" w14:textId="752276AD" w:rsidTr="00303895">
        <w:tc>
          <w:tcPr>
            <w:tcW w:w="749" w:type="dxa"/>
          </w:tcPr>
          <w:p w14:paraId="6308DC0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5EED51B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Planul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include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criterii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Go/No-Go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comutare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62FCB6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BDB73DA" w14:textId="329BE2C0" w:rsidTr="00303895">
        <w:tc>
          <w:tcPr>
            <w:tcW w:w="749" w:type="dxa"/>
          </w:tcPr>
          <w:p w14:paraId="3EC15E4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B4AB3AB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Planul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include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criterii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post-cutover (intern, extern, inbound/outbound, transfer, IVR, voicemail,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conferință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156A48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FCE1CEB" w14:textId="13F2EBDF" w:rsidTr="00303895">
        <w:tc>
          <w:tcPr>
            <w:tcW w:w="749" w:type="dxa"/>
          </w:tcPr>
          <w:p w14:paraId="4CF825A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6CA0927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coexistență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rutare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inbound DID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către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nou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procente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/intervale (traffic steering).</w:t>
            </w:r>
          </w:p>
        </w:tc>
        <w:tc>
          <w:tcPr>
            <w:tcW w:w="4395" w:type="dxa"/>
          </w:tcPr>
          <w:p w14:paraId="694F842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1A9253E" w14:textId="2A8DCA93" w:rsidTr="00303895">
        <w:tc>
          <w:tcPr>
            <w:tcW w:w="749" w:type="dxa"/>
          </w:tcPr>
          <w:p w14:paraId="513857F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993441E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coexistență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permite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rutare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outbound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controlată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(LCR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comun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separare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controlată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1CA12D4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F3C6986" w14:textId="6E533916" w:rsidTr="00303895">
        <w:tc>
          <w:tcPr>
            <w:tcW w:w="749" w:type="dxa"/>
          </w:tcPr>
          <w:p w14:paraId="7106763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FF11842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Mutarea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inbound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un DID de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nou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înapoi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&lt; 10 minute (carrier/SBC,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09C1EC9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8CC2F2B" w14:textId="6F9E3066" w:rsidTr="00303895">
        <w:tc>
          <w:tcPr>
            <w:tcW w:w="749" w:type="dxa"/>
          </w:tcPr>
          <w:p w14:paraId="4BA939C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61B850E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Mutarea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grup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DIDs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realiza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loturi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downtime major.</w:t>
            </w:r>
          </w:p>
        </w:tc>
        <w:tc>
          <w:tcPr>
            <w:tcW w:w="4395" w:type="dxa"/>
          </w:tcPr>
          <w:p w14:paraId="22B3A73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DFFEF10" w14:textId="612229F7" w:rsidTr="00303895">
        <w:tc>
          <w:tcPr>
            <w:tcW w:w="749" w:type="dxa"/>
          </w:tcPr>
          <w:p w14:paraId="2C3A709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8FE473E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Metoda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DID cutover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portare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redirecționare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carrier/trunk swapping/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număr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virtual)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definită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scris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 impact pe downtime.</w:t>
            </w:r>
          </w:p>
        </w:tc>
        <w:tc>
          <w:tcPr>
            <w:tcW w:w="4395" w:type="dxa"/>
          </w:tcPr>
          <w:p w14:paraId="76B0CBC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7A34F9B" w14:textId="7786BCCD" w:rsidTr="00303895">
        <w:tc>
          <w:tcPr>
            <w:tcW w:w="749" w:type="dxa"/>
          </w:tcPr>
          <w:p w14:paraId="4E8314F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5C87E55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sincronizare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director (AD/LDAP)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astfel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încât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existe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nou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0705FC2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74AF7B6" w14:textId="0BA68157" w:rsidTr="00303895">
        <w:tc>
          <w:tcPr>
            <w:tcW w:w="749" w:type="dxa"/>
          </w:tcPr>
          <w:p w14:paraId="5F31C72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3B1CE7B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Importul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utilizatorilor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include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atribute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: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nume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extensie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DID,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departament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0DBCAA0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E853B31" w14:textId="19D42DC2" w:rsidTr="00303895">
        <w:tc>
          <w:tcPr>
            <w:tcW w:w="749" w:type="dxa"/>
          </w:tcPr>
          <w:p w14:paraId="020DCF59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6D82EB8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Politicile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internațional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/premium)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identice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restrictive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decât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BEC231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A46FE2" w14:paraId="61080FC1" w14:textId="2D0A6133" w:rsidTr="00303895">
        <w:tc>
          <w:tcPr>
            <w:tcW w:w="749" w:type="dxa"/>
          </w:tcPr>
          <w:p w14:paraId="283C71F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1ECB5D2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Nu se va produce escaladare de privilegii după migrare.</w:t>
            </w:r>
          </w:p>
        </w:tc>
        <w:tc>
          <w:tcPr>
            <w:tcW w:w="4395" w:type="dxa"/>
          </w:tcPr>
          <w:p w14:paraId="023FBE8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A46FE2" w14:paraId="46104A1F" w14:textId="627C9163" w:rsidTr="00303895">
        <w:tc>
          <w:tcPr>
            <w:tcW w:w="749" w:type="dxa"/>
          </w:tcPr>
          <w:p w14:paraId="0D51507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038951B5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  <w:lang w:val="da-DK"/>
              </w:rPr>
            </w:pPr>
            <w:r w:rsidRPr="00D21EB0">
              <w:rPr>
                <w:rFonts w:ascii="Arial Narrow" w:hAnsi="Arial Narrow"/>
                <w:color w:val="000000" w:themeColor="text1"/>
                <w:lang w:val="da-DK"/>
              </w:rPr>
              <w:t>Înregistrările de apel (dacă există) vor fi migrate sau se va asigura acces continuu la arhiva veche pe perioada legală.</w:t>
            </w:r>
          </w:p>
        </w:tc>
        <w:tc>
          <w:tcPr>
            <w:tcW w:w="4395" w:type="dxa"/>
          </w:tcPr>
          <w:p w14:paraId="5FE26F1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</w:tr>
      <w:tr w:rsidR="00303895" w:rsidRPr="00D21EB0" w14:paraId="4EA6EF98" w14:textId="0CCC93F5" w:rsidTr="00303895">
        <w:tc>
          <w:tcPr>
            <w:tcW w:w="749" w:type="dxa"/>
          </w:tcPr>
          <w:p w14:paraId="79F8580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  <w:lang w:val="da-DK"/>
              </w:rPr>
            </w:pPr>
          </w:p>
        </w:tc>
        <w:tc>
          <w:tcPr>
            <w:tcW w:w="5371" w:type="dxa"/>
          </w:tcPr>
          <w:p w14:paraId="475623C4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implementa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mediu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staging/pre-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producție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 minimum 20% din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reală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F54E63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43FA2AD" w14:textId="17116989" w:rsidTr="00303895">
        <w:tc>
          <w:tcPr>
            <w:tcW w:w="749" w:type="dxa"/>
          </w:tcPr>
          <w:p w14:paraId="7542687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FADA92B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executa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teste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staging: inbound/outbound, IVR, transfer, DTMF, TLS/SRTP, failover.</w:t>
            </w:r>
          </w:p>
        </w:tc>
        <w:tc>
          <w:tcPr>
            <w:tcW w:w="4395" w:type="dxa"/>
          </w:tcPr>
          <w:p w14:paraId="120A692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7B03899" w14:textId="3471332B" w:rsidTr="00303895">
        <w:tc>
          <w:tcPr>
            <w:tcW w:w="749" w:type="dxa"/>
          </w:tcPr>
          <w:p w14:paraId="6850885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48B1BA3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executa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test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încărcare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la minimum 30% din concurrency target.</w:t>
            </w:r>
          </w:p>
        </w:tc>
        <w:tc>
          <w:tcPr>
            <w:tcW w:w="4395" w:type="dxa"/>
          </w:tcPr>
          <w:p w14:paraId="75C4DA5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23CF075A" w14:textId="1BF89CF6" w:rsidTr="00303895">
        <w:tc>
          <w:tcPr>
            <w:tcW w:w="749" w:type="dxa"/>
          </w:tcPr>
          <w:p w14:paraId="5E780D2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E9CE376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executa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test failover HA (SBC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PBX)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producție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BAA581E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F9496D1" w14:textId="41034D11" w:rsidTr="00303895">
        <w:tc>
          <w:tcPr>
            <w:tcW w:w="749" w:type="dxa"/>
          </w:tcPr>
          <w:p w14:paraId="5859C73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73D23D7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executa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test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 din minimum 5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locații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/ISP-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diferite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producție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6B05AAB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A1AA0AC" w14:textId="269335A1" w:rsidTr="00303895">
        <w:tc>
          <w:tcPr>
            <w:tcW w:w="749" w:type="dxa"/>
          </w:tcPr>
          <w:p w14:paraId="126AB41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28C4408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timpul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monitorizare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timp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real (registrations, CSR, MOS/jitter/loss).</w:t>
            </w:r>
          </w:p>
        </w:tc>
        <w:tc>
          <w:tcPr>
            <w:tcW w:w="4395" w:type="dxa"/>
          </w:tcPr>
          <w:p w14:paraId="787D1D5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D24E049" w14:textId="72DC0AEA" w:rsidTr="00303895">
        <w:tc>
          <w:tcPr>
            <w:tcW w:w="749" w:type="dxa"/>
          </w:tcPr>
          <w:p w14:paraId="6A92E86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0EADCC9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organiza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“war room”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operațional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durata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cutover-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ului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(telephony, network, security).</w:t>
            </w:r>
          </w:p>
        </w:tc>
        <w:tc>
          <w:tcPr>
            <w:tcW w:w="4395" w:type="dxa"/>
          </w:tcPr>
          <w:p w14:paraId="7E9BB1B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2D95765" w14:textId="35FD72F4" w:rsidTr="00303895">
        <w:tc>
          <w:tcPr>
            <w:tcW w:w="749" w:type="dxa"/>
          </w:tcPr>
          <w:p w14:paraId="3ABD457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A1F6E5B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escaladare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contacte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24/7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fereastra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72FBA6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375E0F8C" w14:textId="5D0EF15C" w:rsidTr="00303895">
        <w:tc>
          <w:tcPr>
            <w:tcW w:w="749" w:type="dxa"/>
          </w:tcPr>
          <w:p w14:paraId="16FAC2B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D0BC3AA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raport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post-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excepții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rămâne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14E3E80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DC97F64" w14:textId="51C07370" w:rsidTr="00303895">
        <w:tc>
          <w:tcPr>
            <w:tcW w:w="749" w:type="dxa"/>
          </w:tcPr>
          <w:p w14:paraId="2E874FF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812A17A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coexistență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CDR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unificat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agregare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-o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platformă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comună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raportare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F197FB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3DB896E" w14:textId="70450B6F" w:rsidTr="00303895">
        <w:tc>
          <w:tcPr>
            <w:tcW w:w="749" w:type="dxa"/>
          </w:tcPr>
          <w:p w14:paraId="5628F06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B9B676C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corelare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apeluri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(call-id mapping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3D4828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7C3A1C2" w14:textId="2A9F7F55" w:rsidTr="00303895">
        <w:tc>
          <w:tcPr>
            <w:tcW w:w="749" w:type="dxa"/>
          </w:tcPr>
          <w:p w14:paraId="683409B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F6599A2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păstra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cause codes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motivele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eșecurilor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ambele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platforme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3E4AC0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289BA1F" w14:textId="36A7912F" w:rsidTr="00303895">
        <w:tc>
          <w:tcPr>
            <w:tcW w:w="749" w:type="dxa"/>
          </w:tcPr>
          <w:p w14:paraId="57217B5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A86DAEE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Integrările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critice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funcționa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cutover final (recording, paging,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interfoane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etc.,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după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caz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5579845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EF4ED72" w14:textId="31D74717" w:rsidTr="00303895">
        <w:tc>
          <w:tcPr>
            <w:tcW w:w="749" w:type="dxa"/>
          </w:tcPr>
          <w:p w14:paraId="58B6130C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C05A0C1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integrări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non-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critice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workaround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temporar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blocarea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ACF0164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687ADB8" w14:textId="62753078" w:rsidTr="00303895">
        <w:tc>
          <w:tcPr>
            <w:tcW w:w="749" w:type="dxa"/>
          </w:tcPr>
          <w:p w14:paraId="7546066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A6F9A85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Orice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deviație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la As-Is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scris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44D14EF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BBF1CB8" w14:textId="2CCE9493" w:rsidTr="00303895">
        <w:tc>
          <w:tcPr>
            <w:tcW w:w="749" w:type="dxa"/>
          </w:tcPr>
          <w:p w14:paraId="5E2037AB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504946F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coexistență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nu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introduce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niciun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single point of failure nou (SBC redundant, PBX redundant, trunk redundant).</w:t>
            </w:r>
          </w:p>
        </w:tc>
        <w:tc>
          <w:tcPr>
            <w:tcW w:w="4395" w:type="dxa"/>
          </w:tcPr>
          <w:p w14:paraId="0C268C2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DAAFC63" w14:textId="3DDB1885" w:rsidTr="00303895">
        <w:tc>
          <w:tcPr>
            <w:tcW w:w="749" w:type="dxa"/>
          </w:tcPr>
          <w:p w14:paraId="1DBDBA1A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29949A5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plan de back-out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orice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schimbare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firewall/DNS/certificate.</w:t>
            </w:r>
          </w:p>
        </w:tc>
        <w:tc>
          <w:tcPr>
            <w:tcW w:w="4395" w:type="dxa"/>
          </w:tcPr>
          <w:p w14:paraId="19487F2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0BE3AA9" w14:textId="0D43F1E3" w:rsidTr="00303895">
        <w:tc>
          <w:tcPr>
            <w:tcW w:w="749" w:type="dxa"/>
          </w:tcPr>
          <w:p w14:paraId="43A1135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56FE559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training minim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helpdesk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cutover.</w:t>
            </w:r>
          </w:p>
        </w:tc>
        <w:tc>
          <w:tcPr>
            <w:tcW w:w="4395" w:type="dxa"/>
          </w:tcPr>
          <w:p w14:paraId="02A353B5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DDA84BE" w14:textId="4ECEE9BF" w:rsidTr="00303895">
        <w:tc>
          <w:tcPr>
            <w:tcW w:w="749" w:type="dxa"/>
          </w:tcPr>
          <w:p w14:paraId="1CDD2922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B7FB89E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ghid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remote phone +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proceduri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self-check.</w:t>
            </w:r>
          </w:p>
        </w:tc>
        <w:tc>
          <w:tcPr>
            <w:tcW w:w="4395" w:type="dxa"/>
          </w:tcPr>
          <w:p w14:paraId="72EA178F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AF5C239" w14:textId="1996AB42" w:rsidTr="00303895">
        <w:tc>
          <w:tcPr>
            <w:tcW w:w="749" w:type="dxa"/>
          </w:tcPr>
          <w:p w14:paraId="6323282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56C7D2FB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checklist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comutare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(power cycle,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cablare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, internet).</w:t>
            </w:r>
          </w:p>
        </w:tc>
        <w:tc>
          <w:tcPr>
            <w:tcW w:w="4395" w:type="dxa"/>
          </w:tcPr>
          <w:p w14:paraId="4434C27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07DB3F6" w14:textId="37143D1F" w:rsidTr="00303895">
        <w:tc>
          <w:tcPr>
            <w:tcW w:w="749" w:type="dxa"/>
          </w:tcPr>
          <w:p w14:paraId="5128D2C8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62B26D6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Contractual, downtime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cumulat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&gt; 2 ore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constitui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neconformitate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percepe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penalitati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valoare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1% din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totalul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contractului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fiecare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E79A076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C11C44D" w14:textId="3B0D8C4F" w:rsidTr="00303895">
        <w:tc>
          <w:tcPr>
            <w:tcW w:w="749" w:type="dxa"/>
          </w:tcPr>
          <w:p w14:paraId="516DC48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B183E0F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asuma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indicatori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post-cutover: call completion rate ≥ 99%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primele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48h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prag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agreat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11CC8A72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48135FA" w14:textId="6EE7DF6C" w:rsidTr="00303895">
        <w:tc>
          <w:tcPr>
            <w:tcW w:w="749" w:type="dxa"/>
          </w:tcPr>
          <w:p w14:paraId="00A4ABBF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85D75E9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asuma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indicatori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post-cutover: registration success rate ≥ 99%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endpoint-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active.</w:t>
            </w:r>
          </w:p>
        </w:tc>
        <w:tc>
          <w:tcPr>
            <w:tcW w:w="4395" w:type="dxa"/>
          </w:tcPr>
          <w:p w14:paraId="50733249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7D90E651" w14:textId="6E5D04B1" w:rsidTr="00303895">
        <w:tc>
          <w:tcPr>
            <w:tcW w:w="749" w:type="dxa"/>
          </w:tcPr>
          <w:p w14:paraId="2C007DF4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29ECD415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Defectele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critice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primele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72h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remediate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&lt; 4 ore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agreat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0189E2E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0DAD0DF1" w14:textId="21D28146" w:rsidTr="00303895">
        <w:tc>
          <w:tcPr>
            <w:tcW w:w="749" w:type="dxa"/>
          </w:tcPr>
          <w:p w14:paraId="3AE0B693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  <w:tc>
          <w:tcPr>
            <w:tcW w:w="5371" w:type="dxa"/>
          </w:tcPr>
          <w:p w14:paraId="59C8F6B3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asigura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suport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dedicat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(on-site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sau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remote)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primele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10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zile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lucrătoare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post-cutover, post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migrare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utilizatori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.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Capacitatea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migrare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a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terminalelor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/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utilizatorilor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a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Entitatii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Contractante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de minim 10 maxim 20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terminale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 xml:space="preserve"> pe </w:t>
            </w:r>
            <w:proofErr w:type="spellStart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ora</w:t>
            </w:r>
            <w:proofErr w:type="spellEnd"/>
            <w:r w:rsidRPr="00D21EB0">
              <w:rPr>
                <w:rFonts w:ascii="Arial Narrow" w:hAnsi="Arial Narrow"/>
                <w:b/>
                <w:bCs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3B62D9A" w14:textId="77777777" w:rsidR="00303895" w:rsidRPr="00D21EB0" w:rsidRDefault="00303895" w:rsidP="00B3597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</w:tr>
      <w:tr w:rsidR="00303895" w:rsidRPr="00D21EB0" w14:paraId="2F3EBA40" w14:textId="1F0043C1" w:rsidTr="00303895">
        <w:tc>
          <w:tcPr>
            <w:tcW w:w="749" w:type="dxa"/>
          </w:tcPr>
          <w:p w14:paraId="42FC9305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EA0F0B1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Centrala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rămâne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stare de readiness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până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acceptanța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finală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semnată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6833F3ED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C7CA826" w14:textId="2C21C51F" w:rsidTr="00303895">
        <w:tc>
          <w:tcPr>
            <w:tcW w:w="749" w:type="dxa"/>
          </w:tcPr>
          <w:p w14:paraId="147BFE26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3D1A38F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defini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un freeze window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înainte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cutover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fără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schimbări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cu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excepții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controlate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693F55A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1AFADF5E" w14:textId="1538554A" w:rsidTr="00303895">
        <w:tc>
          <w:tcPr>
            <w:tcW w:w="749" w:type="dxa"/>
          </w:tcPr>
          <w:p w14:paraId="654B95BD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FBC6EFF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Configurația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finală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pe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centrală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exportată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arhivare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posibil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).</w:t>
            </w:r>
          </w:p>
        </w:tc>
        <w:tc>
          <w:tcPr>
            <w:tcW w:w="4395" w:type="dxa"/>
          </w:tcPr>
          <w:p w14:paraId="2D2CB853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4F162223" w14:textId="27A803B9" w:rsidTr="00303895">
        <w:tc>
          <w:tcPr>
            <w:tcW w:w="749" w:type="dxa"/>
          </w:tcPr>
          <w:p w14:paraId="2557CB8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3426C9BD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documentație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as-built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nouă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după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stabilizare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73A39331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0ABF988" w14:textId="6552A779" w:rsidTr="00303895">
        <w:tc>
          <w:tcPr>
            <w:tcW w:w="749" w:type="dxa"/>
          </w:tcPr>
          <w:p w14:paraId="1F2887B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0EA1EC9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Funcționarea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paralel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cutover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limita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downtime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demonstra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test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acceptanță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executat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și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semnat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2EEFC3B8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659019BB" w14:textId="3F343FDD" w:rsidTr="00303895">
        <w:tc>
          <w:tcPr>
            <w:tcW w:w="749" w:type="dxa"/>
          </w:tcPr>
          <w:p w14:paraId="4090C1A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C61148F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Vor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scenarii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echivalente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care downtime-ul global nu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depaseste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2 ore.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Ofertantii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prezenta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detaliu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metodologia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incadra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 downtime de maximum 2 ore.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Entitatea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Contractanta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propune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2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strategii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strategii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ale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furnizorului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acestea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respecta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termenjul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2 ore de downtime.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Strategiile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propuse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respectarea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termenului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downtime sunt: </w:t>
            </w:r>
          </w:p>
          <w:p w14:paraId="035E67FA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</w:p>
          <w:p w14:paraId="57C793DF" w14:textId="5F9B8D2E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>a)</w:t>
            </w:r>
            <w:r w:rsidR="00DA223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Pastrare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PRI-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uri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initiale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+ Media Gateway E1/PRI ↔ SIP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spre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eventual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spre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vechiul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astfel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incat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poata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face steering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coexistenta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varianta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preferata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Entitatea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lastRenderedPageBreak/>
              <w:t>contractanta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fiind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mai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sigura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din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punct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Vedere operational);</w:t>
            </w:r>
          </w:p>
          <w:p w14:paraId="1E80B8BE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</w:p>
          <w:p w14:paraId="4B3C059F" w14:textId="4613FFE1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>b)</w:t>
            </w:r>
            <w:r w:rsidR="00DA223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Trunks la SIP (carrier) + DID steering gradual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pastrand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vechiul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PBX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interconectat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SIP peering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pana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sunt migrate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toate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extensiile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>. (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Varianta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fezabila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un downtime de 2 ore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dependenta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carrier).</w:t>
            </w:r>
          </w:p>
          <w:p w14:paraId="58B0923B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</w:p>
          <w:p w14:paraId="08E6C9BD" w14:textId="77777777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Vor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acceptate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alte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scenarii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propuse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daca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acestea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se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incadreaza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in downtime de maximum 2 ore.</w:t>
            </w:r>
          </w:p>
          <w:p w14:paraId="18D60525" w14:textId="624FD115" w:rsidR="00303895" w:rsidRPr="00D21EB0" w:rsidRDefault="00303895" w:rsidP="00DA223C">
            <w:pPr>
              <w:jc w:val="both"/>
              <w:rPr>
                <w:rFonts w:ascii="Arial Narrow" w:hAnsi="Arial Narrow"/>
                <w:color w:val="000000" w:themeColor="text1"/>
              </w:rPr>
            </w:pPr>
            <w:r w:rsidRPr="00D21EB0">
              <w:rPr>
                <w:rFonts w:ascii="Arial Narrow" w:hAnsi="Arial Narrow"/>
                <w:color w:val="000000" w:themeColor="text1"/>
              </w:rPr>
              <w:t xml:space="preserve">Nota: Downtime-ul local, per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utilizator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, la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migrarea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catre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noul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terminal, nu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contorizat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. Downtime-ul GLOBAL, per PBX/SBC,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contorizat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nu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trebuie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sa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depaseasca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2 ore.</w:t>
            </w:r>
          </w:p>
        </w:tc>
        <w:tc>
          <w:tcPr>
            <w:tcW w:w="4395" w:type="dxa"/>
          </w:tcPr>
          <w:p w14:paraId="5282C8D7" w14:textId="77777777" w:rsidR="00303895" w:rsidRPr="00D21EB0" w:rsidRDefault="00303895" w:rsidP="00B3597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D21EB0" w14:paraId="5306AE83" w14:textId="7E5FCBD9" w:rsidTr="00303895">
        <w:tc>
          <w:tcPr>
            <w:tcW w:w="749" w:type="dxa"/>
          </w:tcPr>
          <w:p w14:paraId="43A46F07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16443DE1" w14:textId="4E813843" w:rsidR="00303895" w:rsidRPr="00D21EB0" w:rsidRDefault="00303895" w:rsidP="00B3597C">
            <w:pPr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Solutia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avea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posibilitatea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înregsitrare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a </w:t>
            </w:r>
            <w:proofErr w:type="spellStart"/>
            <w:r w:rsidRPr="00D21EB0">
              <w:rPr>
                <w:rFonts w:ascii="Arial Narrow" w:hAnsi="Arial Narrow"/>
                <w:color w:val="000000" w:themeColor="text1"/>
              </w:rPr>
              <w:t>conținutului</w:t>
            </w:r>
            <w:proofErr w:type="spellEnd"/>
            <w:r w:rsidRPr="00D21EB0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92EB4">
              <w:rPr>
                <w:rFonts w:ascii="Arial Narrow" w:hAnsi="Arial Narrow"/>
                <w:color w:val="000000" w:themeColor="text1"/>
              </w:rPr>
              <w:t>convorbirilor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telefonice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3C1C4BAD" w14:textId="77777777" w:rsidR="00303895" w:rsidRDefault="00303895" w:rsidP="00B3597C">
            <w:pPr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123D78" w14:paraId="4627D236" w14:textId="249011D4" w:rsidTr="00303895">
        <w:tc>
          <w:tcPr>
            <w:tcW w:w="749" w:type="dxa"/>
          </w:tcPr>
          <w:p w14:paraId="60741830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60D0D27C" w14:textId="1EE56B3D" w:rsidR="00303895" w:rsidRPr="00123D78" w:rsidRDefault="00303895" w:rsidP="00B3597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>
              <w:rPr>
                <w:rFonts w:ascii="Arial Narrow" w:hAnsi="Arial Narrow"/>
                <w:color w:val="000000" w:themeColor="text1"/>
              </w:rPr>
              <w:t>Furnizorul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livra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: </w:t>
            </w:r>
          </w:p>
        </w:tc>
        <w:tc>
          <w:tcPr>
            <w:tcW w:w="4395" w:type="dxa"/>
          </w:tcPr>
          <w:p w14:paraId="4608ADA9" w14:textId="77777777" w:rsidR="00303895" w:rsidRDefault="00303895" w:rsidP="00B3597C">
            <w:pPr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123D78" w14:paraId="27C5F658" w14:textId="55FAF659" w:rsidTr="00303895">
        <w:tc>
          <w:tcPr>
            <w:tcW w:w="749" w:type="dxa"/>
          </w:tcPr>
          <w:p w14:paraId="143EEE81" w14:textId="77777777" w:rsidR="00303895" w:rsidRPr="00D21EB0" w:rsidRDefault="00303895" w:rsidP="00B3597C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D509737" w14:textId="2E87FCD3" w:rsidR="00303895" w:rsidRPr="00123D78" w:rsidRDefault="00303895" w:rsidP="00B3597C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>
              <w:rPr>
                <w:rFonts w:ascii="Arial Narrow" w:hAnsi="Arial Narrow"/>
                <w:color w:val="000000" w:themeColor="text1"/>
              </w:rPr>
              <w:t>Terminale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fara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fir, tip DECT,</w:t>
            </w:r>
            <w:r w:rsidRPr="00123D78">
              <w:rPr>
                <w:rFonts w:ascii="Arial Narrow" w:hAnsi="Arial Narrow"/>
                <w:color w:val="000000" w:themeColor="text1"/>
              </w:rPr>
              <w:t xml:space="preserve"> Vo</w:t>
            </w:r>
            <w:r>
              <w:rPr>
                <w:rFonts w:ascii="Arial Narrow" w:hAnsi="Arial Narrow"/>
                <w:color w:val="000000" w:themeColor="text1"/>
              </w:rPr>
              <w:t xml:space="preserve">IP - 780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bucăți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Acestea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putea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provizionate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din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orice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retea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wireless,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fi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usor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configurat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si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vor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putea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salva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minim 5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retele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wireless,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fara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a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necesita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reconfigurarea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17C998E3" w14:textId="77777777" w:rsidR="00303895" w:rsidRDefault="00303895" w:rsidP="00B3597C">
            <w:pPr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123D78" w14:paraId="61EEF5BF" w14:textId="2BFB0D2A" w:rsidTr="00303895">
        <w:tc>
          <w:tcPr>
            <w:tcW w:w="749" w:type="dxa"/>
          </w:tcPr>
          <w:p w14:paraId="1F401493" w14:textId="77777777" w:rsidR="00303895" w:rsidRPr="00123D78" w:rsidRDefault="00303895" w:rsidP="00123D78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861FB34" w14:textId="4252DEBB" w:rsidR="00303895" w:rsidRPr="00123D78" w:rsidRDefault="00303895" w:rsidP="00123D78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123D78">
              <w:rPr>
                <w:rFonts w:ascii="Arial Narrow" w:hAnsi="Arial Narrow"/>
                <w:color w:val="000000" w:themeColor="text1"/>
              </w:rPr>
              <w:t>terminale</w:t>
            </w:r>
            <w:proofErr w:type="spellEnd"/>
            <w:r w:rsidRPr="00123D78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VoIP tip 1(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facilități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bază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) - 150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bucăți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934CFC9" w14:textId="77777777" w:rsidR="00303895" w:rsidRPr="00123D78" w:rsidRDefault="00303895" w:rsidP="00123D78">
            <w:pPr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123D78" w14:paraId="3B08CC05" w14:textId="5A142F74" w:rsidTr="00303895">
        <w:tc>
          <w:tcPr>
            <w:tcW w:w="749" w:type="dxa"/>
          </w:tcPr>
          <w:p w14:paraId="63FF1C32" w14:textId="77777777" w:rsidR="00303895" w:rsidRPr="00123D78" w:rsidRDefault="00303895" w:rsidP="00123D78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4CE9A918" w14:textId="00379390" w:rsidR="00303895" w:rsidRPr="00123D78" w:rsidRDefault="00303895" w:rsidP="00123D78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123D78">
              <w:rPr>
                <w:rFonts w:ascii="Arial Narrow" w:hAnsi="Arial Narrow"/>
                <w:color w:val="000000" w:themeColor="text1"/>
              </w:rPr>
              <w:t>terminale</w:t>
            </w:r>
            <w:proofErr w:type="spellEnd"/>
            <w:r w:rsidRPr="00123D78">
              <w:rPr>
                <w:rFonts w:ascii="Arial Narrow" w:hAnsi="Arial Narrow"/>
                <w:color w:val="000000" w:themeColor="text1"/>
              </w:rPr>
              <w:t xml:space="preserve"> Vo</w:t>
            </w:r>
            <w:r>
              <w:rPr>
                <w:rFonts w:ascii="Arial Narrow" w:hAnsi="Arial Narrow"/>
                <w:color w:val="000000" w:themeColor="text1"/>
              </w:rPr>
              <w:t>IP tip 2(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facilități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medii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) - 60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bucăți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36D6263" w14:textId="77777777" w:rsidR="00303895" w:rsidRPr="00123D78" w:rsidRDefault="00303895" w:rsidP="00123D78">
            <w:pPr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123D78" w14:paraId="74A3A469" w14:textId="2664435D" w:rsidTr="00303895">
        <w:tc>
          <w:tcPr>
            <w:tcW w:w="749" w:type="dxa"/>
          </w:tcPr>
          <w:p w14:paraId="17D2143F" w14:textId="77777777" w:rsidR="00303895" w:rsidRPr="00123D78" w:rsidRDefault="00303895" w:rsidP="00123D78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715F6B48" w14:textId="6F24B6CE" w:rsidR="00303895" w:rsidRPr="00123D78" w:rsidRDefault="00303895" w:rsidP="00123D78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123D78">
              <w:rPr>
                <w:rFonts w:ascii="Arial Narrow" w:hAnsi="Arial Narrow"/>
                <w:color w:val="000000" w:themeColor="text1"/>
              </w:rPr>
              <w:t>terminale</w:t>
            </w:r>
            <w:proofErr w:type="spellEnd"/>
            <w:r w:rsidRPr="00123D78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VoIP tip3(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facilități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avansate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) - 60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bucăți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6F7900A1" w14:textId="77777777" w:rsidR="00303895" w:rsidRPr="00123D78" w:rsidRDefault="00303895" w:rsidP="00123D78">
            <w:pPr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303895" w:rsidRPr="00123D78" w14:paraId="23F17646" w14:textId="101A0306" w:rsidTr="00303895">
        <w:tc>
          <w:tcPr>
            <w:tcW w:w="749" w:type="dxa"/>
          </w:tcPr>
          <w:p w14:paraId="5E949898" w14:textId="77777777" w:rsidR="00303895" w:rsidRPr="00123D78" w:rsidRDefault="00303895" w:rsidP="00123D78">
            <w:pPr>
              <w:pStyle w:val="Listparagraf"/>
              <w:numPr>
                <w:ilvl w:val="0"/>
                <w:numId w:val="30"/>
              </w:numPr>
              <w:ind w:hanging="552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371" w:type="dxa"/>
          </w:tcPr>
          <w:p w14:paraId="05AEF4C9" w14:textId="4E06A621" w:rsidR="00303895" w:rsidRPr="00123D78" w:rsidRDefault="00303895" w:rsidP="00123D78">
            <w:pPr>
              <w:jc w:val="both"/>
              <w:rPr>
                <w:rFonts w:ascii="Arial Narrow" w:hAnsi="Arial Narrow"/>
                <w:color w:val="000000" w:themeColor="text1"/>
              </w:rPr>
            </w:pPr>
            <w:proofErr w:type="spellStart"/>
            <w:r>
              <w:rPr>
                <w:rFonts w:ascii="Arial Narrow" w:hAnsi="Arial Narrow"/>
                <w:color w:val="000000" w:themeColor="text1"/>
              </w:rPr>
              <w:t>Soluția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va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prevedea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toate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operațiunile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mutare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relocare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instalare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pentru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toate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echipamentele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ce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deservesc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serviciile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de voce solicitate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prin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acest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caiet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de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sarcini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>.</w:t>
            </w:r>
          </w:p>
        </w:tc>
        <w:tc>
          <w:tcPr>
            <w:tcW w:w="4395" w:type="dxa"/>
          </w:tcPr>
          <w:p w14:paraId="50F2AB43" w14:textId="77777777" w:rsidR="00303895" w:rsidRDefault="00303895" w:rsidP="00123D78">
            <w:pPr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4261C642" w14:textId="77777777" w:rsidR="00176BB2" w:rsidRDefault="00176BB2" w:rsidP="00176BB2">
      <w:pPr>
        <w:pStyle w:val="Frspaiere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5C421AF8" w14:textId="77777777" w:rsidR="001F71F8" w:rsidRDefault="001F71F8" w:rsidP="00176BB2">
      <w:pPr>
        <w:pStyle w:val="Frspaiere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26EB1F96" w14:textId="77777777" w:rsidR="000D0D26" w:rsidRPr="00D21EB0" w:rsidRDefault="000D0D26" w:rsidP="00176BB2">
      <w:pPr>
        <w:pStyle w:val="Frspaiere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4F45A1DE" w14:textId="77777777" w:rsidR="00176BB2" w:rsidRDefault="00176BB2" w:rsidP="00176BB2">
      <w:pPr>
        <w:pStyle w:val="Titlu2"/>
        <w:rPr>
          <w:rFonts w:ascii="Arial Narrow" w:hAnsi="Arial Narrow" w:cs="Arial"/>
          <w:color w:val="000000" w:themeColor="text1"/>
          <w:sz w:val="24"/>
          <w:szCs w:val="24"/>
        </w:rPr>
      </w:pPr>
      <w:bookmarkStart w:id="12" w:name="_Toc207541496"/>
      <w:bookmarkStart w:id="13" w:name="_Toc215662703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6DB4A6F" w14:textId="77777777" w:rsidR="000D0D26" w:rsidRDefault="001F71F8" w:rsidP="001F71F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iCs/>
          <w:color w:val="000000"/>
          <w:lang w:val="it-IT"/>
        </w:rPr>
      </w:pPr>
      <w:r w:rsidRPr="00922A30">
        <w:rPr>
          <w:rFonts w:ascii="Arial Narrow" w:hAnsi="Arial Narrow"/>
          <w:b/>
          <w:iCs/>
          <w:color w:val="000000"/>
          <w:lang w:val="it-IT"/>
        </w:rPr>
        <w:t>Data completării</w:t>
      </w:r>
      <w:r w:rsidRPr="00922A30">
        <w:rPr>
          <w:rFonts w:ascii="Arial Narrow" w:hAnsi="Arial Narrow"/>
          <w:b/>
          <w:iCs/>
          <w:color w:val="000000"/>
          <w:lang w:val="it-IT"/>
        </w:rPr>
        <w:tab/>
      </w:r>
      <w:r w:rsidRPr="00922A30">
        <w:rPr>
          <w:rFonts w:ascii="Arial Narrow" w:hAnsi="Arial Narrow"/>
          <w:b/>
          <w:iCs/>
          <w:color w:val="000000"/>
          <w:lang w:val="it-IT"/>
        </w:rPr>
        <w:tab/>
      </w:r>
      <w:r w:rsidRPr="00922A30">
        <w:rPr>
          <w:rFonts w:ascii="Arial Narrow" w:hAnsi="Arial Narrow"/>
          <w:b/>
          <w:iCs/>
          <w:color w:val="000000"/>
          <w:lang w:val="it-IT"/>
        </w:rPr>
        <w:tab/>
      </w:r>
      <w:r w:rsidRPr="00922A30">
        <w:rPr>
          <w:rFonts w:ascii="Arial Narrow" w:hAnsi="Arial Narrow"/>
          <w:b/>
          <w:iCs/>
          <w:color w:val="000000"/>
          <w:lang w:val="it-IT"/>
        </w:rPr>
        <w:tab/>
      </w:r>
      <w:r w:rsidRPr="00922A30">
        <w:rPr>
          <w:rFonts w:ascii="Arial Narrow" w:hAnsi="Arial Narrow"/>
          <w:b/>
          <w:iCs/>
          <w:color w:val="000000"/>
          <w:lang w:val="it-IT"/>
        </w:rPr>
        <w:tab/>
      </w:r>
      <w:r w:rsidRPr="00922A30">
        <w:rPr>
          <w:rFonts w:ascii="Arial Narrow" w:hAnsi="Arial Narrow"/>
          <w:b/>
          <w:iCs/>
          <w:color w:val="000000"/>
          <w:lang w:val="it-IT"/>
        </w:rPr>
        <w:tab/>
      </w:r>
      <w:r w:rsidRPr="00922A30">
        <w:rPr>
          <w:rFonts w:ascii="Arial Narrow" w:hAnsi="Arial Narrow"/>
          <w:b/>
          <w:iCs/>
          <w:color w:val="000000"/>
          <w:lang w:val="it-IT"/>
        </w:rPr>
        <w:tab/>
      </w:r>
    </w:p>
    <w:p w14:paraId="5D408525" w14:textId="77777777" w:rsidR="000D0D26" w:rsidRDefault="000D0D26" w:rsidP="001F71F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iCs/>
          <w:color w:val="000000"/>
          <w:lang w:val="it-IT"/>
        </w:rPr>
      </w:pPr>
    </w:p>
    <w:p w14:paraId="40923A58" w14:textId="77777777" w:rsidR="000D0D26" w:rsidRDefault="000D0D26" w:rsidP="001F71F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iCs/>
          <w:color w:val="000000"/>
          <w:lang w:val="it-IT"/>
        </w:rPr>
      </w:pPr>
    </w:p>
    <w:p w14:paraId="2E348176" w14:textId="08095D7D" w:rsidR="001F71F8" w:rsidRPr="00922A30" w:rsidRDefault="000D0D26" w:rsidP="000D0D2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iCs/>
          <w:color w:val="000000"/>
          <w:lang w:val="it-IT"/>
        </w:rPr>
      </w:pPr>
      <w:r>
        <w:rPr>
          <w:rFonts w:ascii="Arial Narrow" w:hAnsi="Arial Narrow"/>
          <w:b/>
          <w:iCs/>
          <w:color w:val="000000"/>
          <w:lang w:val="it-IT"/>
        </w:rPr>
        <w:t xml:space="preserve">                                                                                     </w:t>
      </w:r>
      <w:r w:rsidR="001F71F8" w:rsidRPr="00922A30">
        <w:rPr>
          <w:rFonts w:ascii="Arial Narrow" w:hAnsi="Arial Narrow"/>
          <w:b/>
          <w:iCs/>
          <w:color w:val="000000"/>
          <w:lang w:val="it-IT"/>
        </w:rPr>
        <w:t>Operator economic,</w:t>
      </w:r>
    </w:p>
    <w:p w14:paraId="2F575586" w14:textId="77777777" w:rsidR="001F71F8" w:rsidRPr="00546394" w:rsidRDefault="001F71F8" w:rsidP="001F71F8">
      <w:pPr>
        <w:autoSpaceDE w:val="0"/>
        <w:autoSpaceDN w:val="0"/>
        <w:adjustRightInd w:val="0"/>
        <w:spacing w:after="0" w:line="240" w:lineRule="auto"/>
        <w:ind w:left="3600" w:firstLine="720"/>
        <w:jc w:val="center"/>
        <w:rPr>
          <w:rFonts w:ascii="Arial Narrow" w:hAnsi="Arial Narrow"/>
          <w:b/>
          <w:iCs/>
          <w:color w:val="000000"/>
        </w:rPr>
      </w:pPr>
      <w:r w:rsidRPr="00546394">
        <w:rPr>
          <w:rFonts w:ascii="Arial Narrow" w:hAnsi="Arial Narrow"/>
          <w:b/>
          <w:iCs/>
          <w:color w:val="000000"/>
        </w:rPr>
        <w:t>________________________</w:t>
      </w:r>
    </w:p>
    <w:p w14:paraId="15451A09" w14:textId="07D25C14" w:rsidR="0056593F" w:rsidRPr="001F71F8" w:rsidRDefault="001F71F8" w:rsidP="001F71F8">
      <w:pPr>
        <w:autoSpaceDE w:val="0"/>
        <w:autoSpaceDN w:val="0"/>
        <w:adjustRightInd w:val="0"/>
        <w:spacing w:after="0" w:line="240" w:lineRule="auto"/>
        <w:ind w:left="3600" w:firstLine="720"/>
        <w:jc w:val="center"/>
        <w:rPr>
          <w:rFonts w:ascii="Times New Roman" w:hAnsi="Times New Roman"/>
          <w:b/>
          <w:iCs/>
          <w:color w:val="000000"/>
        </w:rPr>
      </w:pPr>
      <w:r w:rsidRPr="00714EDD">
        <w:rPr>
          <w:rFonts w:ascii="Times New Roman" w:hAnsi="Times New Roman"/>
          <w:b/>
          <w:iCs/>
          <w:color w:val="000000"/>
        </w:rPr>
        <w:t>(</w:t>
      </w:r>
      <w:proofErr w:type="spellStart"/>
      <w:r w:rsidRPr="00546394">
        <w:rPr>
          <w:rFonts w:ascii="Arial Narrow" w:hAnsi="Arial Narrow"/>
          <w:b/>
          <w:iCs/>
          <w:color w:val="000000"/>
        </w:rPr>
        <w:t>numele</w:t>
      </w:r>
      <w:proofErr w:type="spellEnd"/>
      <w:r w:rsidRPr="00546394">
        <w:rPr>
          <w:rFonts w:ascii="Arial Narrow" w:hAnsi="Arial Narrow"/>
          <w:b/>
          <w:iCs/>
          <w:color w:val="000000"/>
        </w:rPr>
        <w:t xml:space="preserve">, </w:t>
      </w:r>
      <w:proofErr w:type="spellStart"/>
      <w:r w:rsidRPr="00546394">
        <w:rPr>
          <w:rFonts w:ascii="Arial Narrow" w:hAnsi="Arial Narrow"/>
          <w:b/>
          <w:iCs/>
          <w:color w:val="000000"/>
        </w:rPr>
        <w:t>semnãtura</w:t>
      </w:r>
      <w:proofErr w:type="spellEnd"/>
      <w:r w:rsidRPr="00546394">
        <w:rPr>
          <w:rFonts w:ascii="Arial Narrow" w:hAnsi="Arial Narrow"/>
          <w:b/>
          <w:iCs/>
          <w:color w:val="000000"/>
        </w:rPr>
        <w:t xml:space="preserve"> </w:t>
      </w:r>
      <w:proofErr w:type="spellStart"/>
      <w:r w:rsidRPr="00546394">
        <w:rPr>
          <w:rFonts w:ascii="Arial Narrow" w:hAnsi="Arial Narrow"/>
          <w:b/>
          <w:iCs/>
          <w:color w:val="000000"/>
        </w:rPr>
        <w:t>autorizatã</w:t>
      </w:r>
      <w:proofErr w:type="spellEnd"/>
      <w:r w:rsidRPr="00546394">
        <w:rPr>
          <w:rFonts w:ascii="Arial Narrow" w:hAnsi="Arial Narrow"/>
          <w:b/>
          <w:iCs/>
          <w:color w:val="000000"/>
        </w:rPr>
        <w:t>)</w:t>
      </w:r>
    </w:p>
    <w:p w14:paraId="67F33244" w14:textId="37AE7992" w:rsidR="00F42B10" w:rsidRPr="00D21EB0" w:rsidRDefault="00F42B10" w:rsidP="001F71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hAnsi="Arial Narrow"/>
          <w:noProof/>
          <w:color w:val="000000" w:themeColor="text1"/>
          <w:sz w:val="24"/>
          <w:szCs w:val="24"/>
          <w:lang w:val="ro-RO"/>
        </w:rPr>
      </w:pPr>
    </w:p>
    <w:sectPr w:rsidR="00F42B10" w:rsidRPr="00D21EB0" w:rsidSect="00683EA9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877E" w14:textId="77777777" w:rsidR="005125B4" w:rsidRDefault="005125B4" w:rsidP="00FD608C">
      <w:pPr>
        <w:spacing w:after="0" w:line="240" w:lineRule="auto"/>
      </w:pPr>
      <w:r>
        <w:separator/>
      </w:r>
    </w:p>
  </w:endnote>
  <w:endnote w:type="continuationSeparator" w:id="0">
    <w:p w14:paraId="0BDD67D1" w14:textId="77777777" w:rsidR="005125B4" w:rsidRDefault="005125B4" w:rsidP="00FD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mangi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1270A" w14:textId="77777777" w:rsidR="005125B4" w:rsidRDefault="005125B4" w:rsidP="00FD608C">
      <w:pPr>
        <w:spacing w:after="0" w:line="240" w:lineRule="auto"/>
      </w:pPr>
      <w:r>
        <w:separator/>
      </w:r>
    </w:p>
  </w:footnote>
  <w:footnote w:type="continuationSeparator" w:id="0">
    <w:p w14:paraId="020AA657" w14:textId="77777777" w:rsidR="005125B4" w:rsidRDefault="005125B4" w:rsidP="00FD6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C5EA2296"/>
    <w:name w:val="WW8Num4"/>
    <w:lvl w:ilvl="0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cs="Arial"/>
        <w:color w:val="000000"/>
        <w:sz w:val="22"/>
        <w:szCs w:val="22"/>
      </w:rPr>
    </w:lvl>
    <w:lvl w:ilvl="1">
      <w:start w:val="1"/>
      <w:numFmt w:val="lowerRoman"/>
      <w:lvlText w:val="%2."/>
      <w:lvlJc w:val="right"/>
      <w:pPr>
        <w:tabs>
          <w:tab w:val="num" w:pos="1305"/>
        </w:tabs>
        <w:ind w:left="1305" w:hanging="360"/>
      </w:pPr>
      <w:rPr>
        <w:rFonts w:cs="Arial"/>
        <w:color w:val="auto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/>
        <w:color w:val="auto"/>
        <w:sz w:val="22"/>
      </w:rPr>
    </w:lvl>
    <w:lvl w:ilvl="5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/>
        <w:color w:val="auto"/>
        <w:sz w:val="22"/>
      </w:rPr>
    </w:lvl>
    <w:lvl w:ilvl="8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/>
      </w:rPr>
    </w:lvl>
  </w:abstractNum>
  <w:abstractNum w:abstractNumId="1" w15:restartNumberingAfterBreak="0">
    <w:nsid w:val="04821647"/>
    <w:multiLevelType w:val="multilevel"/>
    <w:tmpl w:val="5F686CC0"/>
    <w:styleLink w:val="ImportedStyle6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7212B6B"/>
    <w:multiLevelType w:val="multilevel"/>
    <w:tmpl w:val="C94279DE"/>
    <w:lvl w:ilvl="0">
      <w:start w:val="2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CE52AD"/>
    <w:multiLevelType w:val="multilevel"/>
    <w:tmpl w:val="724EB9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lang w:val="da-DK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 w15:restartNumberingAfterBreak="0">
    <w:nsid w:val="134576D5"/>
    <w:multiLevelType w:val="multilevel"/>
    <w:tmpl w:val="40D6C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B84563C"/>
    <w:multiLevelType w:val="hybridMultilevel"/>
    <w:tmpl w:val="4F7A4C5A"/>
    <w:lvl w:ilvl="0" w:tplc="4B080768">
      <w:start w:val="1"/>
      <w:numFmt w:val="decimal"/>
      <w:pStyle w:val="listenumrobis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B6698"/>
    <w:multiLevelType w:val="multilevel"/>
    <w:tmpl w:val="D9CC2080"/>
    <w:lvl w:ilvl="0">
      <w:start w:val="1"/>
      <w:numFmt w:val="decimal"/>
      <w:pStyle w:val="Capito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A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pStyle w:val="SubCap"/>
      <w:isLgl/>
      <w:suff w:val="space"/>
      <w:lvlText w:val="%1.%3."/>
      <w:lvlJc w:val="left"/>
      <w:pPr>
        <w:ind w:left="0" w:firstLine="0"/>
      </w:pPr>
      <w:rPr>
        <w:rFonts w:eastAsia="Arial" w:hint="default"/>
      </w:rPr>
    </w:lvl>
    <w:lvl w:ilvl="3">
      <w:start w:val="1"/>
      <w:numFmt w:val="decimal"/>
      <w:pStyle w:val="UnderCap"/>
      <w:isLgl/>
      <w:suff w:val="space"/>
      <w:lvlText w:val="%1.%3.%4."/>
      <w:lvlJc w:val="left"/>
      <w:pPr>
        <w:ind w:left="0" w:firstLine="0"/>
      </w:pPr>
      <w:rPr>
        <w:rFonts w:eastAsia="Arial"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eastAsia="Arial"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eastAsia="Arial"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eastAsia="Arial"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eastAsia="Arial" w:hint="default"/>
      </w:rPr>
    </w:lvl>
  </w:abstractNum>
  <w:abstractNum w:abstractNumId="7" w15:restartNumberingAfterBreak="0">
    <w:nsid w:val="249D5DE4"/>
    <w:multiLevelType w:val="multilevel"/>
    <w:tmpl w:val="D234AC6E"/>
    <w:lvl w:ilvl="0">
      <w:start w:val="5"/>
      <w:numFmt w:val="decimal"/>
      <w:lvlText w:val="%1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BB6160"/>
    <w:multiLevelType w:val="multilevel"/>
    <w:tmpl w:val="E9E80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DF26C8"/>
    <w:multiLevelType w:val="hybridMultilevel"/>
    <w:tmpl w:val="C70803CC"/>
    <w:lvl w:ilvl="0" w:tplc="FDAEAC12">
      <w:start w:val="1"/>
      <w:numFmt w:val="bullet"/>
      <w:pStyle w:val="Bu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C73F2"/>
    <w:multiLevelType w:val="multilevel"/>
    <w:tmpl w:val="CA3AB370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1F34EA"/>
    <w:multiLevelType w:val="hybridMultilevel"/>
    <w:tmpl w:val="058E59AC"/>
    <w:lvl w:ilvl="0" w:tplc="BC627BF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9721F"/>
    <w:multiLevelType w:val="multilevel"/>
    <w:tmpl w:val="A8065B34"/>
    <w:lvl w:ilvl="0">
      <w:start w:val="2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50008B"/>
    <w:multiLevelType w:val="hybridMultilevel"/>
    <w:tmpl w:val="532897FC"/>
    <w:lvl w:ilvl="0" w:tplc="179031A4">
      <w:start w:val="1"/>
      <w:numFmt w:val="decimal"/>
      <w:lvlText w:val="%1."/>
      <w:lvlJc w:val="left"/>
      <w:pPr>
        <w:ind w:left="861" w:hanging="36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581" w:hanging="360"/>
      </w:pPr>
    </w:lvl>
    <w:lvl w:ilvl="2" w:tplc="0418001B" w:tentative="1">
      <w:start w:val="1"/>
      <w:numFmt w:val="lowerRoman"/>
      <w:lvlText w:val="%3."/>
      <w:lvlJc w:val="right"/>
      <w:pPr>
        <w:ind w:left="2301" w:hanging="180"/>
      </w:pPr>
    </w:lvl>
    <w:lvl w:ilvl="3" w:tplc="0418000F" w:tentative="1">
      <w:start w:val="1"/>
      <w:numFmt w:val="decimal"/>
      <w:lvlText w:val="%4."/>
      <w:lvlJc w:val="left"/>
      <w:pPr>
        <w:ind w:left="3021" w:hanging="360"/>
      </w:pPr>
    </w:lvl>
    <w:lvl w:ilvl="4" w:tplc="04180019" w:tentative="1">
      <w:start w:val="1"/>
      <w:numFmt w:val="lowerLetter"/>
      <w:lvlText w:val="%5."/>
      <w:lvlJc w:val="left"/>
      <w:pPr>
        <w:ind w:left="3741" w:hanging="360"/>
      </w:pPr>
    </w:lvl>
    <w:lvl w:ilvl="5" w:tplc="0418001B" w:tentative="1">
      <w:start w:val="1"/>
      <w:numFmt w:val="lowerRoman"/>
      <w:lvlText w:val="%6."/>
      <w:lvlJc w:val="right"/>
      <w:pPr>
        <w:ind w:left="4461" w:hanging="180"/>
      </w:pPr>
    </w:lvl>
    <w:lvl w:ilvl="6" w:tplc="0418000F" w:tentative="1">
      <w:start w:val="1"/>
      <w:numFmt w:val="decimal"/>
      <w:lvlText w:val="%7."/>
      <w:lvlJc w:val="left"/>
      <w:pPr>
        <w:ind w:left="5181" w:hanging="360"/>
      </w:pPr>
    </w:lvl>
    <w:lvl w:ilvl="7" w:tplc="04180019" w:tentative="1">
      <w:start w:val="1"/>
      <w:numFmt w:val="lowerLetter"/>
      <w:lvlText w:val="%8."/>
      <w:lvlJc w:val="left"/>
      <w:pPr>
        <w:ind w:left="5901" w:hanging="360"/>
      </w:pPr>
    </w:lvl>
    <w:lvl w:ilvl="8" w:tplc="0418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4" w15:restartNumberingAfterBreak="0">
    <w:nsid w:val="31B23264"/>
    <w:multiLevelType w:val="multilevel"/>
    <w:tmpl w:val="B6C2A47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940215"/>
    <w:multiLevelType w:val="multilevel"/>
    <w:tmpl w:val="0966E862"/>
    <w:lvl w:ilvl="0">
      <w:start w:val="2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0D459B"/>
    <w:multiLevelType w:val="hybridMultilevel"/>
    <w:tmpl w:val="45229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E0830"/>
    <w:multiLevelType w:val="hybridMultilevel"/>
    <w:tmpl w:val="565A410A"/>
    <w:lvl w:ilvl="0" w:tplc="111EE988">
      <w:start w:val="1"/>
      <w:numFmt w:val="bullet"/>
      <w:pStyle w:val="tir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F7A65"/>
    <w:multiLevelType w:val="multilevel"/>
    <w:tmpl w:val="8D04787E"/>
    <w:lvl w:ilvl="0">
      <w:start w:val="1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DC410E"/>
    <w:multiLevelType w:val="hybridMultilevel"/>
    <w:tmpl w:val="3D1AA08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340CE"/>
    <w:multiLevelType w:val="hybridMultilevel"/>
    <w:tmpl w:val="24589B9E"/>
    <w:lvl w:ilvl="0" w:tplc="AEB2986E">
      <w:start w:val="11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CE24E69"/>
    <w:multiLevelType w:val="multilevel"/>
    <w:tmpl w:val="4CE24E69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E3A7C"/>
    <w:multiLevelType w:val="hybridMultilevel"/>
    <w:tmpl w:val="750CBFB6"/>
    <w:lvl w:ilvl="0" w:tplc="47DAE31E">
      <w:start w:val="11"/>
      <w:numFmt w:val="bullet"/>
      <w:lvlText w:val="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FA778A4"/>
    <w:multiLevelType w:val="hybridMultilevel"/>
    <w:tmpl w:val="C34828DA"/>
    <w:lvl w:ilvl="0" w:tplc="AAFC104E">
      <w:start w:val="1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55666DF2"/>
    <w:multiLevelType w:val="hybridMultilevel"/>
    <w:tmpl w:val="3A147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E5E6C"/>
    <w:multiLevelType w:val="multilevel"/>
    <w:tmpl w:val="BF90A22E"/>
    <w:styleLink w:val="Style1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5B6870B7"/>
    <w:multiLevelType w:val="multilevel"/>
    <w:tmpl w:val="ECB6BA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CC5069C"/>
    <w:multiLevelType w:val="multilevel"/>
    <w:tmpl w:val="6CC5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430B2E"/>
    <w:multiLevelType w:val="multilevel"/>
    <w:tmpl w:val="2116CD22"/>
    <w:lvl w:ilvl="0">
      <w:start w:val="5"/>
      <w:numFmt w:val="decimal"/>
      <w:lvlText w:val="%1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 Narrow" w:hAnsi="Arial Narrow" w:cstheme="minorBidi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</w:abstractNum>
  <w:abstractNum w:abstractNumId="29" w15:restartNumberingAfterBreak="0">
    <w:nsid w:val="71592F51"/>
    <w:multiLevelType w:val="multilevel"/>
    <w:tmpl w:val="F92EF9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6585C2B"/>
    <w:multiLevelType w:val="multilevel"/>
    <w:tmpl w:val="735CED50"/>
    <w:lvl w:ilvl="0">
      <w:start w:val="1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8455532">
    <w:abstractNumId w:val="9"/>
  </w:num>
  <w:num w:numId="2" w16cid:durableId="2045400735">
    <w:abstractNumId w:val="6"/>
  </w:num>
  <w:num w:numId="3" w16cid:durableId="1475902190">
    <w:abstractNumId w:val="5"/>
  </w:num>
  <w:num w:numId="4" w16cid:durableId="1431468025">
    <w:abstractNumId w:val="17"/>
  </w:num>
  <w:num w:numId="5" w16cid:durableId="1729498333">
    <w:abstractNumId w:val="25"/>
  </w:num>
  <w:num w:numId="6" w16cid:durableId="1948190730">
    <w:abstractNumId w:val="13"/>
  </w:num>
  <w:num w:numId="7" w16cid:durableId="548497870">
    <w:abstractNumId w:val="1"/>
  </w:num>
  <w:num w:numId="8" w16cid:durableId="111825765">
    <w:abstractNumId w:val="22"/>
  </w:num>
  <w:num w:numId="9" w16cid:durableId="1643995582">
    <w:abstractNumId w:val="7"/>
  </w:num>
  <w:num w:numId="10" w16cid:durableId="2046637209">
    <w:abstractNumId w:val="0"/>
  </w:num>
  <w:num w:numId="11" w16cid:durableId="959267988">
    <w:abstractNumId w:val="20"/>
  </w:num>
  <w:num w:numId="12" w16cid:durableId="239797339">
    <w:abstractNumId w:val="26"/>
  </w:num>
  <w:num w:numId="13" w16cid:durableId="1232429797">
    <w:abstractNumId w:val="3"/>
  </w:num>
  <w:num w:numId="14" w16cid:durableId="24332907">
    <w:abstractNumId w:val="19"/>
  </w:num>
  <w:num w:numId="15" w16cid:durableId="202526751">
    <w:abstractNumId w:val="29"/>
  </w:num>
  <w:num w:numId="16" w16cid:durableId="1284993862">
    <w:abstractNumId w:val="28"/>
  </w:num>
  <w:num w:numId="17" w16cid:durableId="621570676">
    <w:abstractNumId w:val="21"/>
  </w:num>
  <w:num w:numId="18" w16cid:durableId="1132601044">
    <w:abstractNumId w:val="27"/>
  </w:num>
  <w:num w:numId="19" w16cid:durableId="846868870">
    <w:abstractNumId w:val="23"/>
  </w:num>
  <w:num w:numId="20" w16cid:durableId="226694467">
    <w:abstractNumId w:val="8"/>
  </w:num>
  <w:num w:numId="21" w16cid:durableId="1122769285">
    <w:abstractNumId w:val="4"/>
  </w:num>
  <w:num w:numId="22" w16cid:durableId="1253467213">
    <w:abstractNumId w:val="14"/>
  </w:num>
  <w:num w:numId="23" w16cid:durableId="954405424">
    <w:abstractNumId w:val="10"/>
  </w:num>
  <w:num w:numId="24" w16cid:durableId="1427995918">
    <w:abstractNumId w:val="30"/>
  </w:num>
  <w:num w:numId="25" w16cid:durableId="1968271017">
    <w:abstractNumId w:val="18"/>
  </w:num>
  <w:num w:numId="26" w16cid:durableId="1794515367">
    <w:abstractNumId w:val="2"/>
  </w:num>
  <w:num w:numId="27" w16cid:durableId="698966250">
    <w:abstractNumId w:val="12"/>
  </w:num>
  <w:num w:numId="28" w16cid:durableId="1506245613">
    <w:abstractNumId w:val="15"/>
  </w:num>
  <w:num w:numId="29" w16cid:durableId="313877851">
    <w:abstractNumId w:val="16"/>
  </w:num>
  <w:num w:numId="30" w16cid:durableId="1655839584">
    <w:abstractNumId w:val="24"/>
  </w:num>
  <w:num w:numId="31" w16cid:durableId="2006396696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08C"/>
    <w:rsid w:val="00000BCD"/>
    <w:rsid w:val="0000223E"/>
    <w:rsid w:val="00004551"/>
    <w:rsid w:val="000049CF"/>
    <w:rsid w:val="00016BCD"/>
    <w:rsid w:val="00026BAF"/>
    <w:rsid w:val="00032D22"/>
    <w:rsid w:val="00040DB4"/>
    <w:rsid w:val="0005031F"/>
    <w:rsid w:val="000506E4"/>
    <w:rsid w:val="00051181"/>
    <w:rsid w:val="00054F2A"/>
    <w:rsid w:val="00071BE7"/>
    <w:rsid w:val="00071C58"/>
    <w:rsid w:val="0007442F"/>
    <w:rsid w:val="000749FE"/>
    <w:rsid w:val="00075858"/>
    <w:rsid w:val="00076F8F"/>
    <w:rsid w:val="00077112"/>
    <w:rsid w:val="00080E0D"/>
    <w:rsid w:val="00097A70"/>
    <w:rsid w:val="000A28ED"/>
    <w:rsid w:val="000A4D43"/>
    <w:rsid w:val="000B0F6A"/>
    <w:rsid w:val="000B34CD"/>
    <w:rsid w:val="000B3656"/>
    <w:rsid w:val="000B7AA2"/>
    <w:rsid w:val="000C39CD"/>
    <w:rsid w:val="000D0D26"/>
    <w:rsid w:val="000D312D"/>
    <w:rsid w:val="000E05CA"/>
    <w:rsid w:val="000E2FFB"/>
    <w:rsid w:val="000E3BE0"/>
    <w:rsid w:val="000E3EEB"/>
    <w:rsid w:val="000E6E92"/>
    <w:rsid w:val="00100C58"/>
    <w:rsid w:val="00104B11"/>
    <w:rsid w:val="00107CA0"/>
    <w:rsid w:val="001141AB"/>
    <w:rsid w:val="001227DE"/>
    <w:rsid w:val="001230B4"/>
    <w:rsid w:val="00123D78"/>
    <w:rsid w:val="001269CF"/>
    <w:rsid w:val="00132C26"/>
    <w:rsid w:val="001330FA"/>
    <w:rsid w:val="00136473"/>
    <w:rsid w:val="00143FD9"/>
    <w:rsid w:val="00145D31"/>
    <w:rsid w:val="00154CFC"/>
    <w:rsid w:val="001604E4"/>
    <w:rsid w:val="00161061"/>
    <w:rsid w:val="00170F55"/>
    <w:rsid w:val="00171234"/>
    <w:rsid w:val="0017195B"/>
    <w:rsid w:val="00176BB2"/>
    <w:rsid w:val="00177546"/>
    <w:rsid w:val="0018162C"/>
    <w:rsid w:val="0018406B"/>
    <w:rsid w:val="00185BB8"/>
    <w:rsid w:val="00186F27"/>
    <w:rsid w:val="00187877"/>
    <w:rsid w:val="0019071B"/>
    <w:rsid w:val="00194CF7"/>
    <w:rsid w:val="00196253"/>
    <w:rsid w:val="00196FCB"/>
    <w:rsid w:val="001973AD"/>
    <w:rsid w:val="001A397E"/>
    <w:rsid w:val="001A54E8"/>
    <w:rsid w:val="001A6893"/>
    <w:rsid w:val="001B274B"/>
    <w:rsid w:val="001B3343"/>
    <w:rsid w:val="001B3741"/>
    <w:rsid w:val="001B406F"/>
    <w:rsid w:val="001C34E7"/>
    <w:rsid w:val="001C4043"/>
    <w:rsid w:val="001C722E"/>
    <w:rsid w:val="001D2AAA"/>
    <w:rsid w:val="001D48C9"/>
    <w:rsid w:val="001D5709"/>
    <w:rsid w:val="001E52D5"/>
    <w:rsid w:val="001E5CF2"/>
    <w:rsid w:val="001E78A1"/>
    <w:rsid w:val="001F453B"/>
    <w:rsid w:val="001F6E5E"/>
    <w:rsid w:val="001F71F8"/>
    <w:rsid w:val="002002D5"/>
    <w:rsid w:val="00202D36"/>
    <w:rsid w:val="0020445F"/>
    <w:rsid w:val="00205208"/>
    <w:rsid w:val="00206FD2"/>
    <w:rsid w:val="00212CD8"/>
    <w:rsid w:val="00216E8A"/>
    <w:rsid w:val="0023211C"/>
    <w:rsid w:val="00250BD0"/>
    <w:rsid w:val="0025372C"/>
    <w:rsid w:val="00261F97"/>
    <w:rsid w:val="002710EE"/>
    <w:rsid w:val="00271EDA"/>
    <w:rsid w:val="0027643D"/>
    <w:rsid w:val="0028067D"/>
    <w:rsid w:val="002811E9"/>
    <w:rsid w:val="002825EE"/>
    <w:rsid w:val="00285F85"/>
    <w:rsid w:val="002932D9"/>
    <w:rsid w:val="0029767D"/>
    <w:rsid w:val="002A32FA"/>
    <w:rsid w:val="002A3316"/>
    <w:rsid w:val="002A5428"/>
    <w:rsid w:val="002A5446"/>
    <w:rsid w:val="002A653F"/>
    <w:rsid w:val="002B1033"/>
    <w:rsid w:val="002B109A"/>
    <w:rsid w:val="002B5021"/>
    <w:rsid w:val="002C3D3A"/>
    <w:rsid w:val="002C617D"/>
    <w:rsid w:val="002C731D"/>
    <w:rsid w:val="002D0932"/>
    <w:rsid w:val="002D3F00"/>
    <w:rsid w:val="002D60B3"/>
    <w:rsid w:val="002E373F"/>
    <w:rsid w:val="002F0E40"/>
    <w:rsid w:val="002F2C79"/>
    <w:rsid w:val="002F5F11"/>
    <w:rsid w:val="00303895"/>
    <w:rsid w:val="00305EDB"/>
    <w:rsid w:val="003123FB"/>
    <w:rsid w:val="0031673B"/>
    <w:rsid w:val="003212A4"/>
    <w:rsid w:val="00325346"/>
    <w:rsid w:val="00325D75"/>
    <w:rsid w:val="00330630"/>
    <w:rsid w:val="003313F3"/>
    <w:rsid w:val="00331700"/>
    <w:rsid w:val="00333CC0"/>
    <w:rsid w:val="00336C9F"/>
    <w:rsid w:val="0035652F"/>
    <w:rsid w:val="00361D11"/>
    <w:rsid w:val="003647CD"/>
    <w:rsid w:val="003729EC"/>
    <w:rsid w:val="00377D4E"/>
    <w:rsid w:val="00391AD6"/>
    <w:rsid w:val="00391BC0"/>
    <w:rsid w:val="003928FA"/>
    <w:rsid w:val="0039330D"/>
    <w:rsid w:val="0039362F"/>
    <w:rsid w:val="003951A8"/>
    <w:rsid w:val="003A32BA"/>
    <w:rsid w:val="003A3B89"/>
    <w:rsid w:val="003A3C6B"/>
    <w:rsid w:val="003A7CB9"/>
    <w:rsid w:val="003B344C"/>
    <w:rsid w:val="003B42E1"/>
    <w:rsid w:val="003B6885"/>
    <w:rsid w:val="003C08B4"/>
    <w:rsid w:val="003C4955"/>
    <w:rsid w:val="003C7F9F"/>
    <w:rsid w:val="003E078D"/>
    <w:rsid w:val="003E7A08"/>
    <w:rsid w:val="003F30C1"/>
    <w:rsid w:val="003F564D"/>
    <w:rsid w:val="003F6C1A"/>
    <w:rsid w:val="00406E1F"/>
    <w:rsid w:val="00407451"/>
    <w:rsid w:val="00412960"/>
    <w:rsid w:val="004132FD"/>
    <w:rsid w:val="004154B3"/>
    <w:rsid w:val="00417631"/>
    <w:rsid w:val="004405E3"/>
    <w:rsid w:val="004444F2"/>
    <w:rsid w:val="00444E58"/>
    <w:rsid w:val="0044625A"/>
    <w:rsid w:val="004508B6"/>
    <w:rsid w:val="00461BC8"/>
    <w:rsid w:val="00461F3E"/>
    <w:rsid w:val="004708D4"/>
    <w:rsid w:val="004723B6"/>
    <w:rsid w:val="00477060"/>
    <w:rsid w:val="00477177"/>
    <w:rsid w:val="004810D4"/>
    <w:rsid w:val="0048209D"/>
    <w:rsid w:val="0048302F"/>
    <w:rsid w:val="00484A7C"/>
    <w:rsid w:val="00486577"/>
    <w:rsid w:val="00491664"/>
    <w:rsid w:val="00491AB8"/>
    <w:rsid w:val="00494A56"/>
    <w:rsid w:val="0049626D"/>
    <w:rsid w:val="004A2976"/>
    <w:rsid w:val="004A629E"/>
    <w:rsid w:val="004B13E0"/>
    <w:rsid w:val="004B1E28"/>
    <w:rsid w:val="004C3484"/>
    <w:rsid w:val="004C61AE"/>
    <w:rsid w:val="004D572A"/>
    <w:rsid w:val="004E5709"/>
    <w:rsid w:val="004E727C"/>
    <w:rsid w:val="004E7B8F"/>
    <w:rsid w:val="005107BB"/>
    <w:rsid w:val="005125B4"/>
    <w:rsid w:val="00512C48"/>
    <w:rsid w:val="00516A1D"/>
    <w:rsid w:val="00521B74"/>
    <w:rsid w:val="005434AF"/>
    <w:rsid w:val="00546A14"/>
    <w:rsid w:val="00554605"/>
    <w:rsid w:val="00555D7E"/>
    <w:rsid w:val="0055755C"/>
    <w:rsid w:val="00560402"/>
    <w:rsid w:val="00563FE2"/>
    <w:rsid w:val="0056593F"/>
    <w:rsid w:val="00566D0D"/>
    <w:rsid w:val="005728A0"/>
    <w:rsid w:val="00572A02"/>
    <w:rsid w:val="00575AFA"/>
    <w:rsid w:val="0059072A"/>
    <w:rsid w:val="00590991"/>
    <w:rsid w:val="005930B8"/>
    <w:rsid w:val="00594941"/>
    <w:rsid w:val="00597302"/>
    <w:rsid w:val="005A0A17"/>
    <w:rsid w:val="005A41E5"/>
    <w:rsid w:val="005B04D0"/>
    <w:rsid w:val="005B3F0A"/>
    <w:rsid w:val="005B65BD"/>
    <w:rsid w:val="005B706B"/>
    <w:rsid w:val="005C74B5"/>
    <w:rsid w:val="005D0921"/>
    <w:rsid w:val="005D3508"/>
    <w:rsid w:val="005D5B49"/>
    <w:rsid w:val="005D7DB6"/>
    <w:rsid w:val="005E006B"/>
    <w:rsid w:val="005E50CE"/>
    <w:rsid w:val="005F1C6A"/>
    <w:rsid w:val="005F1F19"/>
    <w:rsid w:val="005F5332"/>
    <w:rsid w:val="005F623A"/>
    <w:rsid w:val="00603F83"/>
    <w:rsid w:val="006104BE"/>
    <w:rsid w:val="0062116A"/>
    <w:rsid w:val="00625645"/>
    <w:rsid w:val="00630E62"/>
    <w:rsid w:val="00632AB7"/>
    <w:rsid w:val="00633820"/>
    <w:rsid w:val="0063394D"/>
    <w:rsid w:val="00642245"/>
    <w:rsid w:val="00642B1B"/>
    <w:rsid w:val="006460DC"/>
    <w:rsid w:val="006516DD"/>
    <w:rsid w:val="00654B16"/>
    <w:rsid w:val="00655433"/>
    <w:rsid w:val="00657F9F"/>
    <w:rsid w:val="0066245C"/>
    <w:rsid w:val="00666079"/>
    <w:rsid w:val="00670E68"/>
    <w:rsid w:val="006731B2"/>
    <w:rsid w:val="00675715"/>
    <w:rsid w:val="006824EB"/>
    <w:rsid w:val="00683EA9"/>
    <w:rsid w:val="00685A7B"/>
    <w:rsid w:val="00690AB7"/>
    <w:rsid w:val="00695B57"/>
    <w:rsid w:val="006B1637"/>
    <w:rsid w:val="006B3742"/>
    <w:rsid w:val="006D1D6C"/>
    <w:rsid w:val="006D2D60"/>
    <w:rsid w:val="006D6060"/>
    <w:rsid w:val="006D748D"/>
    <w:rsid w:val="006E1983"/>
    <w:rsid w:val="006E20AD"/>
    <w:rsid w:val="006E58F1"/>
    <w:rsid w:val="006E690B"/>
    <w:rsid w:val="006E69BD"/>
    <w:rsid w:val="006F0F08"/>
    <w:rsid w:val="006F309A"/>
    <w:rsid w:val="006F357D"/>
    <w:rsid w:val="006F3BA8"/>
    <w:rsid w:val="006F5D12"/>
    <w:rsid w:val="006F5D6F"/>
    <w:rsid w:val="00700742"/>
    <w:rsid w:val="007034A4"/>
    <w:rsid w:val="00706779"/>
    <w:rsid w:val="007075D7"/>
    <w:rsid w:val="00713096"/>
    <w:rsid w:val="00717380"/>
    <w:rsid w:val="0071766B"/>
    <w:rsid w:val="0072126E"/>
    <w:rsid w:val="00723F20"/>
    <w:rsid w:val="007278EC"/>
    <w:rsid w:val="0073233D"/>
    <w:rsid w:val="00733D30"/>
    <w:rsid w:val="00740F8F"/>
    <w:rsid w:val="007461A6"/>
    <w:rsid w:val="007555D8"/>
    <w:rsid w:val="00757112"/>
    <w:rsid w:val="00757AB6"/>
    <w:rsid w:val="00757F12"/>
    <w:rsid w:val="00766424"/>
    <w:rsid w:val="00766443"/>
    <w:rsid w:val="00771A25"/>
    <w:rsid w:val="007722A6"/>
    <w:rsid w:val="007736B5"/>
    <w:rsid w:val="0077408E"/>
    <w:rsid w:val="007751B8"/>
    <w:rsid w:val="00776AC2"/>
    <w:rsid w:val="00780846"/>
    <w:rsid w:val="00784804"/>
    <w:rsid w:val="00786E6D"/>
    <w:rsid w:val="007A2B3E"/>
    <w:rsid w:val="007C3324"/>
    <w:rsid w:val="007C6068"/>
    <w:rsid w:val="007C65F6"/>
    <w:rsid w:val="007D0F5F"/>
    <w:rsid w:val="007D6DFF"/>
    <w:rsid w:val="007F612C"/>
    <w:rsid w:val="007F6D9F"/>
    <w:rsid w:val="00800009"/>
    <w:rsid w:val="00800204"/>
    <w:rsid w:val="0080051B"/>
    <w:rsid w:val="0080500B"/>
    <w:rsid w:val="00814474"/>
    <w:rsid w:val="00814D63"/>
    <w:rsid w:val="008227A9"/>
    <w:rsid w:val="0082287D"/>
    <w:rsid w:val="0082293B"/>
    <w:rsid w:val="00825207"/>
    <w:rsid w:val="00825F50"/>
    <w:rsid w:val="008268A5"/>
    <w:rsid w:val="00826A25"/>
    <w:rsid w:val="00826E8E"/>
    <w:rsid w:val="008273A7"/>
    <w:rsid w:val="0083014E"/>
    <w:rsid w:val="00843899"/>
    <w:rsid w:val="008449E9"/>
    <w:rsid w:val="008452D1"/>
    <w:rsid w:val="00850426"/>
    <w:rsid w:val="00856F9C"/>
    <w:rsid w:val="008578DF"/>
    <w:rsid w:val="00861397"/>
    <w:rsid w:val="0086715D"/>
    <w:rsid w:val="00870404"/>
    <w:rsid w:val="008741F3"/>
    <w:rsid w:val="008817A4"/>
    <w:rsid w:val="00887BDF"/>
    <w:rsid w:val="00891586"/>
    <w:rsid w:val="00893D8F"/>
    <w:rsid w:val="008A0FEC"/>
    <w:rsid w:val="008A2A78"/>
    <w:rsid w:val="008A61E1"/>
    <w:rsid w:val="008B4CCA"/>
    <w:rsid w:val="008B6C5F"/>
    <w:rsid w:val="008B7DD5"/>
    <w:rsid w:val="008C068A"/>
    <w:rsid w:val="008C2461"/>
    <w:rsid w:val="008C52A0"/>
    <w:rsid w:val="008C5CEB"/>
    <w:rsid w:val="008C67C6"/>
    <w:rsid w:val="008D2EFC"/>
    <w:rsid w:val="008D2F2D"/>
    <w:rsid w:val="008D6831"/>
    <w:rsid w:val="008E01AF"/>
    <w:rsid w:val="008E081B"/>
    <w:rsid w:val="008E3D79"/>
    <w:rsid w:val="008E7805"/>
    <w:rsid w:val="008F5ABD"/>
    <w:rsid w:val="008F78F0"/>
    <w:rsid w:val="00905F78"/>
    <w:rsid w:val="00907F0D"/>
    <w:rsid w:val="00933B09"/>
    <w:rsid w:val="00935F02"/>
    <w:rsid w:val="0093769E"/>
    <w:rsid w:val="0095142C"/>
    <w:rsid w:val="00951ADD"/>
    <w:rsid w:val="009546C4"/>
    <w:rsid w:val="00957793"/>
    <w:rsid w:val="00962C93"/>
    <w:rsid w:val="00982A72"/>
    <w:rsid w:val="0098316C"/>
    <w:rsid w:val="009846E4"/>
    <w:rsid w:val="009909A4"/>
    <w:rsid w:val="009922FC"/>
    <w:rsid w:val="009A5662"/>
    <w:rsid w:val="009A69B9"/>
    <w:rsid w:val="009B0367"/>
    <w:rsid w:val="009B4459"/>
    <w:rsid w:val="009C08B3"/>
    <w:rsid w:val="009C5EE3"/>
    <w:rsid w:val="009C6FED"/>
    <w:rsid w:val="009D066E"/>
    <w:rsid w:val="009D1F26"/>
    <w:rsid w:val="009D3ECA"/>
    <w:rsid w:val="009D4875"/>
    <w:rsid w:val="009D558D"/>
    <w:rsid w:val="009D62F4"/>
    <w:rsid w:val="009E1CB0"/>
    <w:rsid w:val="009E4A39"/>
    <w:rsid w:val="009F4F26"/>
    <w:rsid w:val="009F7C62"/>
    <w:rsid w:val="00A06F46"/>
    <w:rsid w:val="00A171D3"/>
    <w:rsid w:val="00A20A18"/>
    <w:rsid w:val="00A26635"/>
    <w:rsid w:val="00A31724"/>
    <w:rsid w:val="00A31A9B"/>
    <w:rsid w:val="00A34D8A"/>
    <w:rsid w:val="00A357F7"/>
    <w:rsid w:val="00A41E17"/>
    <w:rsid w:val="00A43781"/>
    <w:rsid w:val="00A46FE2"/>
    <w:rsid w:val="00A50FA8"/>
    <w:rsid w:val="00A543E6"/>
    <w:rsid w:val="00A55EC3"/>
    <w:rsid w:val="00A634E0"/>
    <w:rsid w:val="00A64196"/>
    <w:rsid w:val="00A70B3B"/>
    <w:rsid w:val="00A729D1"/>
    <w:rsid w:val="00A729DE"/>
    <w:rsid w:val="00A737BE"/>
    <w:rsid w:val="00A75171"/>
    <w:rsid w:val="00A8210F"/>
    <w:rsid w:val="00A83013"/>
    <w:rsid w:val="00A917FB"/>
    <w:rsid w:val="00A9401B"/>
    <w:rsid w:val="00AA0FDB"/>
    <w:rsid w:val="00AA3555"/>
    <w:rsid w:val="00AA45B8"/>
    <w:rsid w:val="00AA6324"/>
    <w:rsid w:val="00AB1752"/>
    <w:rsid w:val="00AB62EB"/>
    <w:rsid w:val="00AC0724"/>
    <w:rsid w:val="00AC1803"/>
    <w:rsid w:val="00AC1B2D"/>
    <w:rsid w:val="00AC55C2"/>
    <w:rsid w:val="00AD3C71"/>
    <w:rsid w:val="00AD5B88"/>
    <w:rsid w:val="00AD7A1A"/>
    <w:rsid w:val="00AD7ABF"/>
    <w:rsid w:val="00AE4560"/>
    <w:rsid w:val="00AE6306"/>
    <w:rsid w:val="00AF13DF"/>
    <w:rsid w:val="00AF4EB5"/>
    <w:rsid w:val="00AF7652"/>
    <w:rsid w:val="00B011A0"/>
    <w:rsid w:val="00B06FDD"/>
    <w:rsid w:val="00B1143C"/>
    <w:rsid w:val="00B128EA"/>
    <w:rsid w:val="00B139C9"/>
    <w:rsid w:val="00B1491D"/>
    <w:rsid w:val="00B22B97"/>
    <w:rsid w:val="00B24F58"/>
    <w:rsid w:val="00B2624A"/>
    <w:rsid w:val="00B26731"/>
    <w:rsid w:val="00B27AE2"/>
    <w:rsid w:val="00B315B8"/>
    <w:rsid w:val="00B31606"/>
    <w:rsid w:val="00B352E8"/>
    <w:rsid w:val="00B433A7"/>
    <w:rsid w:val="00B440EF"/>
    <w:rsid w:val="00B45391"/>
    <w:rsid w:val="00B50D81"/>
    <w:rsid w:val="00B50DD8"/>
    <w:rsid w:val="00B5450A"/>
    <w:rsid w:val="00B57333"/>
    <w:rsid w:val="00B628C6"/>
    <w:rsid w:val="00B63EB3"/>
    <w:rsid w:val="00B64B97"/>
    <w:rsid w:val="00B67199"/>
    <w:rsid w:val="00B6781F"/>
    <w:rsid w:val="00B71AF4"/>
    <w:rsid w:val="00B8570C"/>
    <w:rsid w:val="00B962DF"/>
    <w:rsid w:val="00BA1DA6"/>
    <w:rsid w:val="00BA4FF0"/>
    <w:rsid w:val="00BA707D"/>
    <w:rsid w:val="00BC1BCD"/>
    <w:rsid w:val="00BC3542"/>
    <w:rsid w:val="00BC3BF8"/>
    <w:rsid w:val="00BC4AAF"/>
    <w:rsid w:val="00BC7001"/>
    <w:rsid w:val="00BE2720"/>
    <w:rsid w:val="00BF033C"/>
    <w:rsid w:val="00BF24EB"/>
    <w:rsid w:val="00BF3B2F"/>
    <w:rsid w:val="00BF672D"/>
    <w:rsid w:val="00BF73C9"/>
    <w:rsid w:val="00C009BF"/>
    <w:rsid w:val="00C128CB"/>
    <w:rsid w:val="00C14514"/>
    <w:rsid w:val="00C17074"/>
    <w:rsid w:val="00C211E9"/>
    <w:rsid w:val="00C3015B"/>
    <w:rsid w:val="00C315D8"/>
    <w:rsid w:val="00C37BF9"/>
    <w:rsid w:val="00C4197D"/>
    <w:rsid w:val="00C436A4"/>
    <w:rsid w:val="00C46555"/>
    <w:rsid w:val="00C46F29"/>
    <w:rsid w:val="00C50E02"/>
    <w:rsid w:val="00C52BA2"/>
    <w:rsid w:val="00C552C9"/>
    <w:rsid w:val="00C6453C"/>
    <w:rsid w:val="00C656A4"/>
    <w:rsid w:val="00C67B45"/>
    <w:rsid w:val="00C768DD"/>
    <w:rsid w:val="00C868DB"/>
    <w:rsid w:val="00C97BC8"/>
    <w:rsid w:val="00CA204A"/>
    <w:rsid w:val="00CA2D80"/>
    <w:rsid w:val="00CA6C8F"/>
    <w:rsid w:val="00CB0699"/>
    <w:rsid w:val="00CB0C00"/>
    <w:rsid w:val="00CB32AB"/>
    <w:rsid w:val="00CB53E3"/>
    <w:rsid w:val="00CB7450"/>
    <w:rsid w:val="00CC081C"/>
    <w:rsid w:val="00CD0E02"/>
    <w:rsid w:val="00CD43AE"/>
    <w:rsid w:val="00CD4616"/>
    <w:rsid w:val="00CE1C2D"/>
    <w:rsid w:val="00CE67EC"/>
    <w:rsid w:val="00CE6D76"/>
    <w:rsid w:val="00CF150F"/>
    <w:rsid w:val="00CF2879"/>
    <w:rsid w:val="00CF7AEE"/>
    <w:rsid w:val="00D00B4D"/>
    <w:rsid w:val="00D01028"/>
    <w:rsid w:val="00D03970"/>
    <w:rsid w:val="00D041F9"/>
    <w:rsid w:val="00D058BA"/>
    <w:rsid w:val="00D07790"/>
    <w:rsid w:val="00D078FC"/>
    <w:rsid w:val="00D11AF9"/>
    <w:rsid w:val="00D1310C"/>
    <w:rsid w:val="00D1402E"/>
    <w:rsid w:val="00D16369"/>
    <w:rsid w:val="00D16757"/>
    <w:rsid w:val="00D2138E"/>
    <w:rsid w:val="00D21EB0"/>
    <w:rsid w:val="00D24250"/>
    <w:rsid w:val="00D24A31"/>
    <w:rsid w:val="00D30208"/>
    <w:rsid w:val="00D36211"/>
    <w:rsid w:val="00D47227"/>
    <w:rsid w:val="00D54C37"/>
    <w:rsid w:val="00D56197"/>
    <w:rsid w:val="00D57238"/>
    <w:rsid w:val="00D63DAA"/>
    <w:rsid w:val="00D750D7"/>
    <w:rsid w:val="00D7724C"/>
    <w:rsid w:val="00D80798"/>
    <w:rsid w:val="00D8315B"/>
    <w:rsid w:val="00D900E3"/>
    <w:rsid w:val="00D91CA5"/>
    <w:rsid w:val="00D92C73"/>
    <w:rsid w:val="00D92EB4"/>
    <w:rsid w:val="00DA223C"/>
    <w:rsid w:val="00DA2265"/>
    <w:rsid w:val="00DA332C"/>
    <w:rsid w:val="00DB1425"/>
    <w:rsid w:val="00DB14D4"/>
    <w:rsid w:val="00DB14FD"/>
    <w:rsid w:val="00DB5190"/>
    <w:rsid w:val="00DB75A0"/>
    <w:rsid w:val="00DB7927"/>
    <w:rsid w:val="00DC220D"/>
    <w:rsid w:val="00DC6BDC"/>
    <w:rsid w:val="00DD47E9"/>
    <w:rsid w:val="00DE2118"/>
    <w:rsid w:val="00DF7F5A"/>
    <w:rsid w:val="00E12D92"/>
    <w:rsid w:val="00E2221A"/>
    <w:rsid w:val="00E2390F"/>
    <w:rsid w:val="00E243EA"/>
    <w:rsid w:val="00E25D18"/>
    <w:rsid w:val="00E3014D"/>
    <w:rsid w:val="00E30BE9"/>
    <w:rsid w:val="00E342F9"/>
    <w:rsid w:val="00E34795"/>
    <w:rsid w:val="00E35220"/>
    <w:rsid w:val="00E36BFE"/>
    <w:rsid w:val="00E41C21"/>
    <w:rsid w:val="00E42BE1"/>
    <w:rsid w:val="00E5261E"/>
    <w:rsid w:val="00E53F1E"/>
    <w:rsid w:val="00E577BC"/>
    <w:rsid w:val="00E6149C"/>
    <w:rsid w:val="00E6400B"/>
    <w:rsid w:val="00E67347"/>
    <w:rsid w:val="00E729AC"/>
    <w:rsid w:val="00E75265"/>
    <w:rsid w:val="00E763CC"/>
    <w:rsid w:val="00E76AE1"/>
    <w:rsid w:val="00E870D7"/>
    <w:rsid w:val="00E91A34"/>
    <w:rsid w:val="00E91CAF"/>
    <w:rsid w:val="00E927B0"/>
    <w:rsid w:val="00E947F6"/>
    <w:rsid w:val="00E96512"/>
    <w:rsid w:val="00E96746"/>
    <w:rsid w:val="00E96C0A"/>
    <w:rsid w:val="00EA620F"/>
    <w:rsid w:val="00EA7582"/>
    <w:rsid w:val="00EB4929"/>
    <w:rsid w:val="00EB554B"/>
    <w:rsid w:val="00EB6C89"/>
    <w:rsid w:val="00EC73F0"/>
    <w:rsid w:val="00ED3997"/>
    <w:rsid w:val="00ED7140"/>
    <w:rsid w:val="00ED7C36"/>
    <w:rsid w:val="00EE5C6F"/>
    <w:rsid w:val="00EE7B4A"/>
    <w:rsid w:val="00EE7D9B"/>
    <w:rsid w:val="00EF5CCD"/>
    <w:rsid w:val="00EF79EE"/>
    <w:rsid w:val="00F01328"/>
    <w:rsid w:val="00F023D5"/>
    <w:rsid w:val="00F1427A"/>
    <w:rsid w:val="00F3186C"/>
    <w:rsid w:val="00F32636"/>
    <w:rsid w:val="00F36D90"/>
    <w:rsid w:val="00F375D1"/>
    <w:rsid w:val="00F42B10"/>
    <w:rsid w:val="00F45FAE"/>
    <w:rsid w:val="00F51433"/>
    <w:rsid w:val="00F532AC"/>
    <w:rsid w:val="00F54784"/>
    <w:rsid w:val="00F56FDA"/>
    <w:rsid w:val="00F610BD"/>
    <w:rsid w:val="00F73F81"/>
    <w:rsid w:val="00F75A44"/>
    <w:rsid w:val="00F75B07"/>
    <w:rsid w:val="00F87618"/>
    <w:rsid w:val="00F92153"/>
    <w:rsid w:val="00F931DD"/>
    <w:rsid w:val="00F9438E"/>
    <w:rsid w:val="00FA2A23"/>
    <w:rsid w:val="00FB2859"/>
    <w:rsid w:val="00FB2EEB"/>
    <w:rsid w:val="00FB6E3C"/>
    <w:rsid w:val="00FB785F"/>
    <w:rsid w:val="00FC2DC9"/>
    <w:rsid w:val="00FD15DC"/>
    <w:rsid w:val="00FD3AAA"/>
    <w:rsid w:val="00FD3FED"/>
    <w:rsid w:val="00FD5A4B"/>
    <w:rsid w:val="00FD608C"/>
    <w:rsid w:val="00FD7E5A"/>
    <w:rsid w:val="00FE13B4"/>
    <w:rsid w:val="00FE16B4"/>
    <w:rsid w:val="00FE1AEC"/>
    <w:rsid w:val="00FE62B8"/>
    <w:rsid w:val="00FE7260"/>
    <w:rsid w:val="00FF019E"/>
    <w:rsid w:val="00FF1317"/>
    <w:rsid w:val="00FF1D63"/>
    <w:rsid w:val="00FF2057"/>
    <w:rsid w:val="00FF480A"/>
    <w:rsid w:val="00FF537E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ECD6D"/>
  <w15:docId w15:val="{E75819AC-6BD4-4356-BA10-4BC14812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1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831"/>
  </w:style>
  <w:style w:type="paragraph" w:styleId="Titlu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Titlu1Caracter"/>
    <w:uiPriority w:val="9"/>
    <w:qFormat/>
    <w:rsid w:val="001F6E5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 w:eastAsia="ro-RO"/>
    </w:rPr>
  </w:style>
  <w:style w:type="paragraph" w:styleId="Titlu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Titlu2Caracter"/>
    <w:uiPriority w:val="9"/>
    <w:qFormat/>
    <w:rsid w:val="001F6E5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Titlu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Titlu3Caracter"/>
    <w:uiPriority w:val="9"/>
    <w:qFormat/>
    <w:rsid w:val="001F6E5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Titlu4">
    <w:name w:val="heading 4"/>
    <w:aliases w:val="H4"/>
    <w:basedOn w:val="Normal"/>
    <w:next w:val="Normal"/>
    <w:link w:val="Titlu4Caracter"/>
    <w:uiPriority w:val="9"/>
    <w:qFormat/>
    <w:rsid w:val="001F6E5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en-GB" w:eastAsia="ro-RO"/>
    </w:rPr>
  </w:style>
  <w:style w:type="paragraph" w:styleId="Titlu5">
    <w:name w:val="heading 5"/>
    <w:basedOn w:val="Normal"/>
    <w:next w:val="Normal"/>
    <w:link w:val="Titlu5Caracter"/>
    <w:uiPriority w:val="9"/>
    <w:unhideWhenUsed/>
    <w:qFormat/>
    <w:rsid w:val="001F6E5E"/>
    <w:pPr>
      <w:keepNext/>
      <w:keepLines/>
      <w:spacing w:before="200" w:after="0"/>
      <w:ind w:left="1008" w:hanging="1008"/>
      <w:outlineLvl w:val="4"/>
    </w:pPr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paragraph" w:styleId="Titlu6">
    <w:name w:val="heading 6"/>
    <w:basedOn w:val="Normal"/>
    <w:next w:val="Normal"/>
    <w:link w:val="Titlu6Caracter"/>
    <w:uiPriority w:val="9"/>
    <w:unhideWhenUsed/>
    <w:qFormat/>
    <w:rsid w:val="001F6E5E"/>
    <w:pPr>
      <w:keepNext/>
      <w:keepLines/>
      <w:spacing w:before="200" w:after="0"/>
      <w:ind w:left="1152" w:hanging="1152"/>
      <w:outlineLvl w:val="5"/>
    </w:pPr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paragraph" w:styleId="Titlu7">
    <w:name w:val="heading 7"/>
    <w:aliases w:val="Heading 7 (do not use)"/>
    <w:basedOn w:val="Normal"/>
    <w:next w:val="Normal"/>
    <w:link w:val="Titlu7Caracter"/>
    <w:uiPriority w:val="9"/>
    <w:unhideWhenUsed/>
    <w:qFormat/>
    <w:rsid w:val="001F6E5E"/>
    <w:pPr>
      <w:keepNext/>
      <w:keepLines/>
      <w:spacing w:before="200" w:after="0"/>
      <w:ind w:left="1296" w:hanging="1296"/>
      <w:outlineLvl w:val="6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x-none" w:eastAsia="x-none"/>
    </w:rPr>
  </w:style>
  <w:style w:type="paragraph" w:styleId="Titlu8">
    <w:name w:val="heading 8"/>
    <w:aliases w:val="Heading 8 (do not use)"/>
    <w:basedOn w:val="Normal"/>
    <w:next w:val="Normal"/>
    <w:link w:val="Titlu8Caracter"/>
    <w:uiPriority w:val="9"/>
    <w:unhideWhenUsed/>
    <w:qFormat/>
    <w:rsid w:val="001F6E5E"/>
    <w:pPr>
      <w:keepNext/>
      <w:keepLines/>
      <w:spacing w:before="200" w:after="0"/>
      <w:ind w:left="1440" w:hanging="1440"/>
      <w:outlineLvl w:val="7"/>
    </w:pPr>
    <w:rPr>
      <w:rFonts w:ascii="Calibri Light" w:eastAsia="Times New Roman" w:hAnsi="Calibri Light" w:cs="Times New Roman"/>
      <w:color w:val="404040"/>
      <w:sz w:val="20"/>
      <w:szCs w:val="20"/>
      <w:lang w:val="x-none" w:eastAsia="x-none"/>
    </w:rPr>
  </w:style>
  <w:style w:type="paragraph" w:styleId="Titlu9">
    <w:name w:val="heading 9"/>
    <w:aliases w:val="Heading 9 (do not use)"/>
    <w:basedOn w:val="Normal"/>
    <w:next w:val="Normal"/>
    <w:link w:val="Titlu9Caracter"/>
    <w:uiPriority w:val="9"/>
    <w:unhideWhenUsed/>
    <w:qFormat/>
    <w:rsid w:val="001F6E5E"/>
    <w:pPr>
      <w:keepNext/>
      <w:keepLines/>
      <w:spacing w:before="200" w:after="0"/>
      <w:ind w:left="1584" w:hanging="1584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x-none" w:eastAsia="x-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yle">
    <w:name w:val="Style"/>
    <w:rsid w:val="00FD60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FD60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D608C"/>
  </w:style>
  <w:style w:type="paragraph" w:styleId="Subsol">
    <w:name w:val="footer"/>
    <w:basedOn w:val="Normal"/>
    <w:link w:val="SubsolCaracter"/>
    <w:uiPriority w:val="99"/>
    <w:unhideWhenUsed/>
    <w:rsid w:val="00FD60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D608C"/>
  </w:style>
  <w:style w:type="paragraph" w:styleId="TextnBalon">
    <w:name w:val="Balloon Text"/>
    <w:basedOn w:val="Normal"/>
    <w:link w:val="TextnBalonCaracter"/>
    <w:uiPriority w:val="99"/>
    <w:unhideWhenUsed/>
    <w:rsid w:val="00FD6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FD608C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nhideWhenUsed/>
    <w:rsid w:val="000E3BE0"/>
    <w:rPr>
      <w:color w:val="0000FF" w:themeColor="hyperlink"/>
      <w:u w:val="single"/>
    </w:rPr>
  </w:style>
  <w:style w:type="paragraph" w:styleId="Listparagraf">
    <w:name w:val="List Paragraph"/>
    <w:aliases w:val="Forth level,List_Paragraph,Multilevel para_II,List Paragraph2,Normal bullet 2,Akapit z listą BS,Outlines a.b.c.,Akapit z lista BS,Appendix_llevel1,Paragraph,Citation List,ANNEX,bullet,bu,bullet1,B,b1,body,b Char Char Char,b Char Char"/>
    <w:basedOn w:val="Normal"/>
    <w:link w:val="ListparagrafCaracter"/>
    <w:uiPriority w:val="34"/>
    <w:qFormat/>
    <w:rsid w:val="00CB32AB"/>
    <w:pPr>
      <w:ind w:left="720"/>
      <w:contextualSpacing/>
    </w:pPr>
  </w:style>
  <w:style w:type="table" w:customStyle="1" w:styleId="TableGrid1">
    <w:name w:val="Table Grid1"/>
    <w:basedOn w:val="TabelNormal"/>
    <w:next w:val="Tabelgril"/>
    <w:uiPriority w:val="39"/>
    <w:rsid w:val="00D041F9"/>
    <w:pPr>
      <w:spacing w:after="0" w:line="240" w:lineRule="auto"/>
    </w:pPr>
    <w:rPr>
      <w:lang w:val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gril">
    <w:name w:val="Table Grid"/>
    <w:basedOn w:val="TabelNormal"/>
    <w:uiPriority w:val="39"/>
    <w:rsid w:val="00D0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aliases w:val="1 Caracter,Part Caracter,Chapter Heading Caracter,Section Heading Caracter,Attribute Heading 1 Caracter,Headline 1 Caracter,Titre1 Caracter,h1 Caracter,Hoofdstuk Caracter,A MAJOR/BOLD Caracter,t1 Caracter,Titolo capitolo Caracter"/>
    <w:basedOn w:val="Fontdeparagrafimplicit"/>
    <w:link w:val="Titlu1"/>
    <w:uiPriority w:val="9"/>
    <w:rsid w:val="001F6E5E"/>
    <w:rPr>
      <w:rFonts w:ascii="Arial" w:eastAsia="Times New Roman" w:hAnsi="Arial" w:cs="Times New Roman"/>
      <w:b/>
      <w:kern w:val="28"/>
      <w:sz w:val="28"/>
      <w:szCs w:val="20"/>
      <w:lang w:val="en-GB" w:eastAsia="ro-RO"/>
    </w:rPr>
  </w:style>
  <w:style w:type="character" w:customStyle="1" w:styleId="Titlu2Caracter">
    <w:name w:val="Titlu 2 Caracter"/>
    <w:aliases w:val="Attribute Heading 2 Char Caracter,heading 2 Char Caracter,Heading 2 Hidden Char Caracter,Attribute Heading 2 Caracter,Heading 2 Hidden Caracter,H2 Caracter,Chapter Number/Appendix Letter Caracter,chn Caracter,Headline 2 Caracter"/>
    <w:basedOn w:val="Fontdeparagrafimplicit"/>
    <w:link w:val="Titlu2"/>
    <w:uiPriority w:val="9"/>
    <w:rsid w:val="001F6E5E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Titlu3Caracter">
    <w:name w:val="Titlu 3 Caracter"/>
    <w:aliases w:val="Heading 3 Char1 Caracter,Heading 3 Char Char Caracter,Attribute Heading Caracter,H3 Caracter,0 Caracter,H31 Caracter,Headline 3 Caracter,h3 Caracter,h31 Caracter,h32 Caracter,3 Caracter,H31 Char Char Caracter,H32 Caracter,H311 Caracter"/>
    <w:basedOn w:val="Fontdeparagrafimplicit"/>
    <w:link w:val="Titlu3"/>
    <w:uiPriority w:val="9"/>
    <w:rsid w:val="001F6E5E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Titlu4Caracter">
    <w:name w:val="Titlu 4 Caracter"/>
    <w:aliases w:val="H4 Caracter"/>
    <w:basedOn w:val="Fontdeparagrafimplicit"/>
    <w:link w:val="Titlu4"/>
    <w:uiPriority w:val="9"/>
    <w:rsid w:val="001F6E5E"/>
    <w:rPr>
      <w:rFonts w:ascii="Times New Roman" w:eastAsia="Times New Roman" w:hAnsi="Times New Roman" w:cs="Times New Roman"/>
      <w:b/>
      <w:bCs/>
      <w:sz w:val="24"/>
      <w:szCs w:val="20"/>
      <w:lang w:val="en-GB" w:eastAsia="ro-RO"/>
    </w:rPr>
  </w:style>
  <w:style w:type="character" w:customStyle="1" w:styleId="Titlu5Caracter">
    <w:name w:val="Titlu 5 Caracter"/>
    <w:basedOn w:val="Fontdeparagrafimplicit"/>
    <w:link w:val="Titlu5"/>
    <w:uiPriority w:val="9"/>
    <w:rsid w:val="001F6E5E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Titlu6Caracter">
    <w:name w:val="Titlu 6 Caracter"/>
    <w:basedOn w:val="Fontdeparagrafimplicit"/>
    <w:link w:val="Titlu6"/>
    <w:uiPriority w:val="9"/>
    <w:rsid w:val="001F6E5E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Titlu7Caracter">
    <w:name w:val="Titlu 7 Caracter"/>
    <w:aliases w:val="Heading 7 (do not use) Caracter"/>
    <w:basedOn w:val="Fontdeparagrafimplicit"/>
    <w:link w:val="Titlu7"/>
    <w:uiPriority w:val="9"/>
    <w:rsid w:val="001F6E5E"/>
    <w:rPr>
      <w:rFonts w:ascii="Calibri Light" w:eastAsia="Times New Roman" w:hAnsi="Calibri Light" w:cs="Times New Roman"/>
      <w:i/>
      <w:iCs/>
      <w:color w:val="404040"/>
      <w:sz w:val="20"/>
      <w:szCs w:val="20"/>
      <w:lang w:val="x-none" w:eastAsia="x-none"/>
    </w:rPr>
  </w:style>
  <w:style w:type="character" w:customStyle="1" w:styleId="Titlu8Caracter">
    <w:name w:val="Titlu 8 Caracter"/>
    <w:aliases w:val="Heading 8 (do not use) Caracter"/>
    <w:basedOn w:val="Fontdeparagrafimplicit"/>
    <w:link w:val="Titlu8"/>
    <w:uiPriority w:val="9"/>
    <w:rsid w:val="001F6E5E"/>
    <w:rPr>
      <w:rFonts w:ascii="Calibri Light" w:eastAsia="Times New Roman" w:hAnsi="Calibri Light" w:cs="Times New Roman"/>
      <w:color w:val="404040"/>
      <w:sz w:val="20"/>
      <w:szCs w:val="20"/>
      <w:lang w:val="x-none" w:eastAsia="x-none"/>
    </w:rPr>
  </w:style>
  <w:style w:type="character" w:customStyle="1" w:styleId="Titlu9Caracter">
    <w:name w:val="Titlu 9 Caracter"/>
    <w:aliases w:val="Heading 9 (do not use) Caracter"/>
    <w:basedOn w:val="Fontdeparagrafimplicit"/>
    <w:link w:val="Titlu9"/>
    <w:uiPriority w:val="9"/>
    <w:rsid w:val="001F6E5E"/>
    <w:rPr>
      <w:rFonts w:ascii="Calibri Light" w:eastAsia="Times New Roman" w:hAnsi="Calibri Light" w:cs="Times New Roman"/>
      <w:i/>
      <w:iCs/>
      <w:color w:val="404040"/>
      <w:sz w:val="20"/>
      <w:szCs w:val="20"/>
      <w:lang w:val="x-none" w:eastAsia="x-none"/>
    </w:rPr>
  </w:style>
  <w:style w:type="numbering" w:customStyle="1" w:styleId="NoList1">
    <w:name w:val="No List1"/>
    <w:next w:val="FrListare"/>
    <w:uiPriority w:val="99"/>
    <w:semiHidden/>
    <w:rsid w:val="001F6E5E"/>
  </w:style>
  <w:style w:type="character" w:styleId="HyperlinkParcurs">
    <w:name w:val="FollowedHyperlink"/>
    <w:rsid w:val="001F6E5E"/>
    <w:rPr>
      <w:color w:val="800080"/>
      <w:u w:val="single"/>
    </w:rPr>
  </w:style>
  <w:style w:type="paragraph" w:styleId="Corptext2">
    <w:name w:val="Body Text 2"/>
    <w:basedOn w:val="Normal"/>
    <w:link w:val="Corptext2Caracter"/>
    <w:rsid w:val="001F6E5E"/>
    <w:pPr>
      <w:spacing w:after="0" w:line="480" w:lineRule="auto"/>
      <w:ind w:firstLine="567"/>
    </w:pPr>
    <w:rPr>
      <w:rFonts w:ascii="Hamangia" w:eastAsia="Times New Roman" w:hAnsi="Hamangia" w:cs="Times New Roman"/>
      <w:i/>
      <w:szCs w:val="20"/>
      <w:lang w:val="en-GB" w:eastAsia="ro-RO"/>
    </w:rPr>
  </w:style>
  <w:style w:type="character" w:customStyle="1" w:styleId="Corptext2Caracter">
    <w:name w:val="Corp text 2 Caracter"/>
    <w:basedOn w:val="Fontdeparagrafimplicit"/>
    <w:link w:val="Corptext2"/>
    <w:rsid w:val="001F6E5E"/>
    <w:rPr>
      <w:rFonts w:ascii="Hamangia" w:eastAsia="Times New Roman" w:hAnsi="Hamangia" w:cs="Times New Roman"/>
      <w:i/>
      <w:szCs w:val="20"/>
      <w:lang w:val="en-GB" w:eastAsia="ro-RO"/>
    </w:rPr>
  </w:style>
  <w:style w:type="paragraph" w:customStyle="1" w:styleId="Hartiecuantet">
    <w:name w:val="Hartie cu antet"/>
    <w:next w:val="Corptext"/>
    <w:rsid w:val="001F6E5E"/>
    <w:pPr>
      <w:spacing w:after="0" w:line="240" w:lineRule="auto"/>
    </w:pPr>
    <w:rPr>
      <w:rFonts w:ascii="Arial" w:eastAsia="Times New Roman" w:hAnsi="Arial" w:cs="Times New Roman"/>
      <w:sz w:val="16"/>
      <w:szCs w:val="20"/>
      <w:lang w:val="fr-FR" w:eastAsia="ro-RO"/>
    </w:rPr>
  </w:style>
  <w:style w:type="paragraph" w:styleId="Corptext">
    <w:name w:val="Body Text"/>
    <w:basedOn w:val="Normal"/>
    <w:link w:val="CorptextCaracter"/>
    <w:uiPriority w:val="99"/>
    <w:rsid w:val="001F6E5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1F6E5E"/>
    <w:rPr>
      <w:rFonts w:ascii="Times New Roman" w:eastAsia="Times New Roman" w:hAnsi="Times New Roman" w:cs="Times New Roman"/>
      <w:sz w:val="20"/>
      <w:szCs w:val="20"/>
      <w:lang w:val="en-GB" w:eastAsia="ro-RO"/>
    </w:rPr>
  </w:style>
  <w:style w:type="paragraph" w:styleId="Indentcorptext">
    <w:name w:val="Body Text Indent"/>
    <w:basedOn w:val="Normal"/>
    <w:link w:val="IndentcorptextCaracter"/>
    <w:rsid w:val="001F6E5E"/>
    <w:pPr>
      <w:overflowPunct w:val="0"/>
      <w:autoSpaceDE w:val="0"/>
      <w:autoSpaceDN w:val="0"/>
      <w:adjustRightInd w:val="0"/>
      <w:spacing w:after="0" w:line="48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1F6E5E"/>
    <w:rPr>
      <w:rFonts w:ascii="Times New Roman" w:eastAsia="Times New Roman" w:hAnsi="Times New Roman" w:cs="Times New Roman"/>
      <w:sz w:val="24"/>
      <w:szCs w:val="20"/>
      <w:lang w:val="en-GB" w:eastAsia="ro-RO"/>
    </w:rPr>
  </w:style>
  <w:style w:type="table" w:customStyle="1" w:styleId="TableGrid2">
    <w:name w:val="Table Grid2"/>
    <w:basedOn w:val="TabelNormal"/>
    <w:next w:val="Tabelgril"/>
    <w:uiPriority w:val="59"/>
    <w:rsid w:val="001F6E5E"/>
    <w:pPr>
      <w:overflowPunct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Text">
    <w:name w:val="Default Text"/>
    <w:basedOn w:val="Normal"/>
    <w:rsid w:val="001F6E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link w:val="DefaultChar"/>
    <w:rsid w:val="001F6E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n2tparagraf">
    <w:name w:val="ln2tparagraf"/>
    <w:rsid w:val="001F6E5E"/>
  </w:style>
  <w:style w:type="character" w:styleId="Robust">
    <w:name w:val="Strong"/>
    <w:uiPriority w:val="22"/>
    <w:qFormat/>
    <w:rsid w:val="001F6E5E"/>
    <w:rPr>
      <w:b/>
      <w:bCs/>
    </w:rPr>
  </w:style>
  <w:style w:type="character" w:customStyle="1" w:styleId="Bodytext2">
    <w:name w:val="Body text (2)_"/>
    <w:link w:val="Bodytext20"/>
    <w:rsid w:val="001F6E5E"/>
    <w:rPr>
      <w:shd w:val="clear" w:color="auto" w:fill="FFFFFF"/>
    </w:rPr>
  </w:style>
  <w:style w:type="character" w:customStyle="1" w:styleId="Bodytext4">
    <w:name w:val="Body text (4)_"/>
    <w:link w:val="Bodytext40"/>
    <w:rsid w:val="001F6E5E"/>
    <w:rPr>
      <w:b/>
      <w:b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F6E5E"/>
    <w:pPr>
      <w:widowControl w:val="0"/>
      <w:shd w:val="clear" w:color="auto" w:fill="FFFFFF"/>
      <w:spacing w:after="0" w:line="278" w:lineRule="exact"/>
      <w:ind w:hanging="460"/>
    </w:pPr>
  </w:style>
  <w:style w:type="paragraph" w:customStyle="1" w:styleId="Bodytext40">
    <w:name w:val="Body text (4)"/>
    <w:basedOn w:val="Normal"/>
    <w:link w:val="Bodytext4"/>
    <w:rsid w:val="001F6E5E"/>
    <w:pPr>
      <w:widowControl w:val="0"/>
      <w:shd w:val="clear" w:color="auto" w:fill="FFFFFF"/>
      <w:spacing w:after="300" w:line="322" w:lineRule="exact"/>
      <w:ind w:hanging="340"/>
    </w:pPr>
    <w:rPr>
      <w:b/>
      <w:bCs/>
    </w:rPr>
  </w:style>
  <w:style w:type="paragraph" w:styleId="Frspaiere">
    <w:name w:val="No Spacing"/>
    <w:link w:val="FrspaiereCaracter"/>
    <w:uiPriority w:val="1"/>
    <w:qFormat/>
    <w:rsid w:val="001F6E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apple-converted-space">
    <w:name w:val="apple-converted-space"/>
    <w:rsid w:val="001F6E5E"/>
  </w:style>
  <w:style w:type="character" w:customStyle="1" w:styleId="Heading2">
    <w:name w:val="Heading #2_"/>
    <w:link w:val="Heading20"/>
    <w:rsid w:val="001F6E5E"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1F6E5E"/>
    <w:pPr>
      <w:widowControl w:val="0"/>
      <w:shd w:val="clear" w:color="auto" w:fill="FFFFFF"/>
      <w:spacing w:after="0" w:line="264" w:lineRule="exact"/>
      <w:jc w:val="both"/>
      <w:outlineLvl w:val="1"/>
    </w:pPr>
    <w:rPr>
      <w:b/>
      <w:bCs/>
    </w:rPr>
  </w:style>
  <w:style w:type="character" w:customStyle="1" w:styleId="Bodytext2Bold">
    <w:name w:val="Body text (2) + Bold"/>
    <w:rsid w:val="001F6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o-RO" w:eastAsia="ro-RO" w:bidi="ro-RO"/>
    </w:rPr>
  </w:style>
  <w:style w:type="paragraph" w:styleId="Indentcorptext3">
    <w:name w:val="Body Text Indent 3"/>
    <w:basedOn w:val="Normal"/>
    <w:link w:val="Indentcorptext3Caracter"/>
    <w:uiPriority w:val="99"/>
    <w:rsid w:val="001F6E5E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Indentcorptext3Caracter">
    <w:name w:val="Indent corp text 3 Caracter"/>
    <w:basedOn w:val="Fontdeparagrafimplicit"/>
    <w:link w:val="Indentcorptext3"/>
    <w:uiPriority w:val="99"/>
    <w:rsid w:val="001F6E5E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headsmall">
    <w:name w:val="headsmall"/>
    <w:rsid w:val="001F6E5E"/>
  </w:style>
  <w:style w:type="character" w:customStyle="1" w:styleId="hps">
    <w:name w:val="hps"/>
    <w:rsid w:val="001F6E5E"/>
  </w:style>
  <w:style w:type="character" w:customStyle="1" w:styleId="FrspaiereCaracter">
    <w:name w:val="Fără spațiere Caracter"/>
    <w:link w:val="Frspaiere"/>
    <w:uiPriority w:val="1"/>
    <w:rsid w:val="001F6E5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Textnotdesubsol">
    <w:name w:val="footnote text"/>
    <w:basedOn w:val="Normal"/>
    <w:link w:val="TextnotdesubsolCaracter"/>
    <w:uiPriority w:val="99"/>
    <w:unhideWhenUsed/>
    <w:rsid w:val="001F6E5E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1F6E5E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Referinnotdesubsol">
    <w:name w:val="footnote reference"/>
    <w:uiPriority w:val="99"/>
    <w:unhideWhenUsed/>
    <w:rsid w:val="001F6E5E"/>
    <w:rPr>
      <w:vertAlign w:val="superscript"/>
    </w:rPr>
  </w:style>
  <w:style w:type="character" w:styleId="Referincomentariu">
    <w:name w:val="annotation reference"/>
    <w:uiPriority w:val="99"/>
    <w:unhideWhenUsed/>
    <w:rsid w:val="001F6E5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1F6E5E"/>
    <w:pPr>
      <w:spacing w:after="16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1F6E5E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1F6E5E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1F6E5E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Cuprins1">
    <w:name w:val="toc 1"/>
    <w:basedOn w:val="Normal"/>
    <w:next w:val="Normal"/>
    <w:autoRedefine/>
    <w:unhideWhenUsed/>
    <w:qFormat/>
    <w:rsid w:val="001F6E5E"/>
    <w:pPr>
      <w:spacing w:before="120" w:after="120"/>
    </w:pPr>
    <w:rPr>
      <w:rFonts w:ascii="Calibri" w:eastAsia="Calibri" w:hAnsi="Calibri" w:cs="Times New Roman"/>
      <w:b/>
      <w:bCs/>
      <w:caps/>
      <w:szCs w:val="20"/>
      <w:lang w:val="ro-RO"/>
    </w:rPr>
  </w:style>
  <w:style w:type="paragraph" w:styleId="Cuprins2">
    <w:name w:val="toc 2"/>
    <w:basedOn w:val="Normal"/>
    <w:next w:val="Normal"/>
    <w:autoRedefine/>
    <w:unhideWhenUsed/>
    <w:qFormat/>
    <w:rsid w:val="001F6E5E"/>
    <w:pPr>
      <w:tabs>
        <w:tab w:val="left" w:pos="880"/>
        <w:tab w:val="right" w:leader="dot" w:pos="9062"/>
      </w:tabs>
      <w:spacing w:after="0"/>
      <w:ind w:left="220"/>
    </w:pPr>
    <w:rPr>
      <w:rFonts w:ascii="Calibri" w:eastAsia="Calibri" w:hAnsi="Calibri" w:cs="Times New Roman"/>
      <w:smallCaps/>
      <w:sz w:val="20"/>
      <w:szCs w:val="20"/>
      <w:lang w:val="ro-RO"/>
    </w:rPr>
  </w:style>
  <w:style w:type="paragraph" w:styleId="Cuprins3">
    <w:name w:val="toc 3"/>
    <w:basedOn w:val="Normal"/>
    <w:next w:val="Normal"/>
    <w:autoRedefine/>
    <w:unhideWhenUsed/>
    <w:qFormat/>
    <w:rsid w:val="001F6E5E"/>
    <w:pPr>
      <w:spacing w:after="0"/>
      <w:ind w:left="440"/>
    </w:pPr>
    <w:rPr>
      <w:rFonts w:ascii="Calibri" w:eastAsia="Calibri" w:hAnsi="Calibri" w:cs="Times New Roman"/>
      <w:i/>
      <w:iCs/>
      <w:sz w:val="20"/>
      <w:szCs w:val="20"/>
      <w:lang w:val="ro-RO"/>
    </w:rPr>
  </w:style>
  <w:style w:type="paragraph" w:styleId="Cuprins4">
    <w:name w:val="toc 4"/>
    <w:basedOn w:val="Normal"/>
    <w:next w:val="Normal"/>
    <w:autoRedefine/>
    <w:unhideWhenUsed/>
    <w:rsid w:val="001F6E5E"/>
    <w:pPr>
      <w:spacing w:after="0"/>
      <w:ind w:left="660"/>
    </w:pPr>
    <w:rPr>
      <w:rFonts w:ascii="Calibri" w:eastAsia="Calibri" w:hAnsi="Calibri" w:cs="Times New Roman"/>
      <w:sz w:val="18"/>
      <w:szCs w:val="18"/>
      <w:lang w:val="ro-RO"/>
    </w:rPr>
  </w:style>
  <w:style w:type="paragraph" w:styleId="Cuprins5">
    <w:name w:val="toc 5"/>
    <w:basedOn w:val="Normal"/>
    <w:next w:val="Normal"/>
    <w:autoRedefine/>
    <w:uiPriority w:val="1"/>
    <w:unhideWhenUsed/>
    <w:qFormat/>
    <w:rsid w:val="001F6E5E"/>
    <w:pPr>
      <w:spacing w:after="0"/>
      <w:ind w:left="880"/>
    </w:pPr>
    <w:rPr>
      <w:rFonts w:ascii="Calibri" w:eastAsia="Calibri" w:hAnsi="Calibri" w:cs="Times New Roman"/>
      <w:sz w:val="18"/>
      <w:szCs w:val="18"/>
      <w:lang w:val="ro-RO"/>
    </w:rPr>
  </w:style>
  <w:style w:type="paragraph" w:styleId="Cuprins6">
    <w:name w:val="toc 6"/>
    <w:basedOn w:val="Normal"/>
    <w:next w:val="Normal"/>
    <w:autoRedefine/>
    <w:unhideWhenUsed/>
    <w:rsid w:val="001F6E5E"/>
    <w:pPr>
      <w:spacing w:after="0"/>
      <w:ind w:left="1100"/>
    </w:pPr>
    <w:rPr>
      <w:rFonts w:ascii="Calibri" w:eastAsia="Calibri" w:hAnsi="Calibri" w:cs="Times New Roman"/>
      <w:sz w:val="18"/>
      <w:szCs w:val="18"/>
      <w:lang w:val="ro-RO"/>
    </w:rPr>
  </w:style>
  <w:style w:type="paragraph" w:styleId="Cuprins7">
    <w:name w:val="toc 7"/>
    <w:basedOn w:val="Normal"/>
    <w:next w:val="Normal"/>
    <w:autoRedefine/>
    <w:unhideWhenUsed/>
    <w:rsid w:val="001F6E5E"/>
    <w:pPr>
      <w:spacing w:after="0"/>
      <w:ind w:left="1320"/>
    </w:pPr>
    <w:rPr>
      <w:rFonts w:ascii="Calibri" w:eastAsia="Calibri" w:hAnsi="Calibri" w:cs="Times New Roman"/>
      <w:sz w:val="18"/>
      <w:szCs w:val="18"/>
      <w:lang w:val="ro-RO"/>
    </w:rPr>
  </w:style>
  <w:style w:type="paragraph" w:styleId="Cuprins8">
    <w:name w:val="toc 8"/>
    <w:basedOn w:val="Normal"/>
    <w:next w:val="Normal"/>
    <w:autoRedefine/>
    <w:unhideWhenUsed/>
    <w:rsid w:val="001F6E5E"/>
    <w:pPr>
      <w:spacing w:after="0"/>
      <w:ind w:left="1540"/>
    </w:pPr>
    <w:rPr>
      <w:rFonts w:ascii="Calibri" w:eastAsia="Calibri" w:hAnsi="Calibri" w:cs="Times New Roman"/>
      <w:sz w:val="18"/>
      <w:szCs w:val="18"/>
      <w:lang w:val="ro-RO"/>
    </w:rPr>
  </w:style>
  <w:style w:type="paragraph" w:styleId="Cuprins9">
    <w:name w:val="toc 9"/>
    <w:basedOn w:val="Normal"/>
    <w:next w:val="Normal"/>
    <w:autoRedefine/>
    <w:unhideWhenUsed/>
    <w:rsid w:val="001F6E5E"/>
    <w:pPr>
      <w:spacing w:after="0"/>
      <w:ind w:left="1760"/>
    </w:pPr>
    <w:rPr>
      <w:rFonts w:ascii="Calibri" w:eastAsia="Calibri" w:hAnsi="Calibri" w:cs="Times New Roman"/>
      <w:sz w:val="18"/>
      <w:szCs w:val="18"/>
      <w:lang w:val="ro-RO"/>
    </w:rPr>
  </w:style>
  <w:style w:type="paragraph" w:styleId="NormalWeb">
    <w:name w:val="Normal (Web)"/>
    <w:basedOn w:val="Normal"/>
    <w:uiPriority w:val="99"/>
    <w:unhideWhenUsed/>
    <w:rsid w:val="001F6E5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Revizuire">
    <w:name w:val="Revision"/>
    <w:hidden/>
    <w:uiPriority w:val="99"/>
    <w:semiHidden/>
    <w:rsid w:val="001F6E5E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1F6E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o-RO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1F6E5E"/>
    <w:rPr>
      <w:rFonts w:ascii="Courier New" w:eastAsia="Times New Roman" w:hAnsi="Courier New" w:cs="Times New Roman"/>
      <w:sz w:val="20"/>
      <w:szCs w:val="20"/>
      <w:lang w:val="x-none" w:eastAsia="ro-RO"/>
    </w:rPr>
  </w:style>
  <w:style w:type="character" w:styleId="Textsubstituent">
    <w:name w:val="Placeholder Text"/>
    <w:uiPriority w:val="99"/>
    <w:semiHidden/>
    <w:rsid w:val="001F6E5E"/>
    <w:rPr>
      <w:color w:val="808080"/>
    </w:rPr>
  </w:style>
  <w:style w:type="paragraph" w:customStyle="1" w:styleId="Body">
    <w:name w:val="Body"/>
    <w:basedOn w:val="Normal"/>
    <w:link w:val="BodyChar"/>
    <w:qFormat/>
    <w:rsid w:val="001F6E5E"/>
    <w:pPr>
      <w:spacing w:before="120" w:after="0" w:line="240" w:lineRule="exact"/>
      <w:jc w:val="both"/>
    </w:pPr>
    <w:rPr>
      <w:rFonts w:ascii="Trebuchet MS" w:eastAsia="Calibri" w:hAnsi="Trebuchet MS" w:cs="Times New Roman"/>
      <w:sz w:val="20"/>
      <w:szCs w:val="24"/>
      <w:lang w:eastAsia="x-none"/>
    </w:rPr>
  </w:style>
  <w:style w:type="character" w:customStyle="1" w:styleId="BodyChar">
    <w:name w:val="Body Char"/>
    <w:link w:val="Body"/>
    <w:rsid w:val="001F6E5E"/>
    <w:rPr>
      <w:rFonts w:ascii="Trebuchet MS" w:eastAsia="Calibri" w:hAnsi="Trebuchet MS" w:cs="Times New Roman"/>
      <w:sz w:val="20"/>
      <w:szCs w:val="24"/>
      <w:lang w:eastAsia="x-none"/>
    </w:rPr>
  </w:style>
  <w:style w:type="paragraph" w:customStyle="1" w:styleId="Bulet">
    <w:name w:val="Bulet"/>
    <w:basedOn w:val="Normal"/>
    <w:next w:val="Body"/>
    <w:link w:val="BuletChar"/>
    <w:qFormat/>
    <w:rsid w:val="001F6E5E"/>
    <w:pPr>
      <w:numPr>
        <w:numId w:val="1"/>
      </w:numPr>
      <w:spacing w:after="0" w:line="240" w:lineRule="exact"/>
      <w:jc w:val="both"/>
    </w:pPr>
    <w:rPr>
      <w:rFonts w:ascii="Trebuchet MS" w:eastAsia="Calibri" w:hAnsi="Trebuchet MS" w:cs="Arial"/>
      <w:sz w:val="20"/>
      <w:szCs w:val="24"/>
    </w:rPr>
  </w:style>
  <w:style w:type="character" w:customStyle="1" w:styleId="BuletChar">
    <w:name w:val="Bulet Char"/>
    <w:link w:val="Bulet"/>
    <w:rsid w:val="001F6E5E"/>
    <w:rPr>
      <w:rFonts w:ascii="Trebuchet MS" w:eastAsia="Calibri" w:hAnsi="Trebuchet MS" w:cs="Arial"/>
      <w:sz w:val="20"/>
      <w:szCs w:val="24"/>
    </w:rPr>
  </w:style>
  <w:style w:type="paragraph" w:customStyle="1" w:styleId="Norm">
    <w:name w:val="Norm"/>
    <w:basedOn w:val="Normal"/>
    <w:qFormat/>
    <w:rsid w:val="001F6E5E"/>
    <w:pPr>
      <w:framePr w:hSpace="1701" w:wrap="around" w:vAnchor="text" w:hAnchor="page" w:x="1708" w:y="1"/>
      <w:spacing w:after="0" w:line="240" w:lineRule="exact"/>
      <w:suppressOverlap/>
      <w:jc w:val="both"/>
    </w:pPr>
    <w:rPr>
      <w:rFonts w:ascii="Trebuchet MS" w:eastAsia="Calibri" w:hAnsi="Trebuchet MS" w:cs="Arial"/>
      <w:sz w:val="20"/>
      <w:szCs w:val="24"/>
    </w:rPr>
  </w:style>
  <w:style w:type="paragraph" w:customStyle="1" w:styleId="Capitol">
    <w:name w:val="Capitol"/>
    <w:basedOn w:val="Body"/>
    <w:next w:val="Body"/>
    <w:qFormat/>
    <w:rsid w:val="001F6E5E"/>
    <w:pPr>
      <w:numPr>
        <w:numId w:val="2"/>
      </w:numPr>
      <w:tabs>
        <w:tab w:val="num" w:pos="360"/>
      </w:tabs>
      <w:spacing w:before="840" w:after="240" w:line="320" w:lineRule="exact"/>
      <w:ind w:left="720" w:hanging="426"/>
    </w:pPr>
    <w:rPr>
      <w:b/>
      <w:caps/>
      <w:color w:val="0070C0"/>
      <w:sz w:val="28"/>
      <w:szCs w:val="28"/>
    </w:rPr>
  </w:style>
  <w:style w:type="paragraph" w:customStyle="1" w:styleId="SubCap">
    <w:name w:val="SubCap"/>
    <w:basedOn w:val="Body"/>
    <w:next w:val="Body"/>
    <w:qFormat/>
    <w:rsid w:val="001F6E5E"/>
    <w:pPr>
      <w:numPr>
        <w:ilvl w:val="2"/>
        <w:numId w:val="2"/>
      </w:numPr>
      <w:tabs>
        <w:tab w:val="num" w:pos="360"/>
      </w:tabs>
      <w:spacing w:before="480" w:after="120" w:line="280" w:lineRule="exact"/>
      <w:ind w:left="2160" w:hanging="180"/>
    </w:pPr>
    <w:rPr>
      <w:b/>
      <w:color w:val="0070C0"/>
      <w:sz w:val="26"/>
      <w:szCs w:val="26"/>
    </w:rPr>
  </w:style>
  <w:style w:type="paragraph" w:customStyle="1" w:styleId="UnderCap">
    <w:name w:val="UnderCap"/>
    <w:basedOn w:val="SubCap"/>
    <w:next w:val="Body"/>
    <w:qFormat/>
    <w:rsid w:val="001F6E5E"/>
    <w:pPr>
      <w:numPr>
        <w:ilvl w:val="3"/>
      </w:numPr>
      <w:shd w:val="clear" w:color="auto" w:fill="FFFFFF"/>
      <w:tabs>
        <w:tab w:val="num" w:pos="360"/>
      </w:tabs>
      <w:spacing w:line="360" w:lineRule="exact"/>
      <w:ind w:left="2880" w:hanging="360"/>
    </w:pPr>
    <w:rPr>
      <w:rFonts w:eastAsia="Arial"/>
      <w:iCs/>
      <w:caps/>
      <w:sz w:val="22"/>
      <w:szCs w:val="20"/>
    </w:rPr>
  </w:style>
  <w:style w:type="paragraph" w:customStyle="1" w:styleId="StyleHeading3Heading3Char1Heading3CharCharAttributeHeadi">
    <w:name w:val="Style Heading 3Heading 3 Char1Heading 3 Char CharAttribute Headi..."/>
    <w:basedOn w:val="Titlu3"/>
    <w:rsid w:val="001F6E5E"/>
    <w:pPr>
      <w:numPr>
        <w:ilvl w:val="2"/>
      </w:numPr>
      <w:overflowPunct/>
      <w:autoSpaceDE/>
      <w:autoSpaceDN/>
      <w:adjustRightInd/>
      <w:spacing w:before="60" w:after="120" w:line="276" w:lineRule="auto"/>
      <w:ind w:left="1916" w:hanging="839"/>
      <w:jc w:val="left"/>
      <w:textAlignment w:val="auto"/>
    </w:pPr>
    <w:rPr>
      <w:rFonts w:ascii="Calibri" w:eastAsia="Calibri" w:hAnsi="Calibri"/>
      <w:iCs/>
      <w:sz w:val="26"/>
      <w:lang w:val="x-none" w:eastAsia="x-none"/>
    </w:rPr>
  </w:style>
  <w:style w:type="character" w:customStyle="1" w:styleId="tal1">
    <w:name w:val="tal1"/>
    <w:rsid w:val="001F6E5E"/>
  </w:style>
  <w:style w:type="paragraph" w:customStyle="1" w:styleId="Text2">
    <w:name w:val="Text 2"/>
    <w:basedOn w:val="Normal"/>
    <w:link w:val="Text2Char"/>
    <w:rsid w:val="001F6E5E"/>
    <w:pPr>
      <w:tabs>
        <w:tab w:val="left" w:pos="2161"/>
      </w:tabs>
      <w:spacing w:after="240"/>
      <w:ind w:left="1077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xt2Char">
    <w:name w:val="Text 2 Char"/>
    <w:link w:val="Text2"/>
    <w:rsid w:val="001F6E5E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Bodytext">
    <w:name w:val="Body text_"/>
    <w:link w:val="BodyText10"/>
    <w:rsid w:val="001F6E5E"/>
    <w:rPr>
      <w:rFonts w:ascii="Lucida Sans Unicode" w:eastAsia="Lucida Sans Unicode" w:hAnsi="Lucida Sans Unicode" w:cs="Lucida Sans Unicode"/>
      <w:sz w:val="19"/>
      <w:szCs w:val="19"/>
      <w:shd w:val="clear" w:color="auto" w:fill="FFFFFF"/>
    </w:rPr>
  </w:style>
  <w:style w:type="paragraph" w:customStyle="1" w:styleId="BodyText10">
    <w:name w:val="Body Text10"/>
    <w:basedOn w:val="Normal"/>
    <w:link w:val="Bodytext"/>
    <w:rsid w:val="001F6E5E"/>
    <w:pPr>
      <w:widowControl w:val="0"/>
      <w:shd w:val="clear" w:color="auto" w:fill="FFFFFF"/>
      <w:spacing w:after="0" w:line="0" w:lineRule="atLeast"/>
      <w:ind w:hanging="560"/>
      <w:jc w:val="center"/>
    </w:pPr>
    <w:rPr>
      <w:rFonts w:ascii="Lucida Sans Unicode" w:eastAsia="Lucida Sans Unicode" w:hAnsi="Lucida Sans Unicode" w:cs="Lucida Sans Unicode"/>
      <w:sz w:val="19"/>
      <w:szCs w:val="19"/>
    </w:rPr>
  </w:style>
  <w:style w:type="character" w:customStyle="1" w:styleId="BodytextSegoeUIBoldSpacing0pt">
    <w:name w:val="Body text + Segoe UI;Bold;Spacing 0 pt"/>
    <w:rsid w:val="001F6E5E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BodytextSegoeUI12ptSpacing0pt">
    <w:name w:val="Body text + Segoe UI;12 pt;Spacing 0 pt"/>
    <w:rsid w:val="001F6E5E"/>
    <w:rPr>
      <w:rFonts w:ascii="Segoe UI" w:eastAsia="Segoe UI" w:hAnsi="Segoe UI" w:cs="Segoe UI"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paragraph" w:customStyle="1" w:styleId="BodyText21">
    <w:name w:val="Body Text2"/>
    <w:basedOn w:val="Normal"/>
    <w:rsid w:val="001F6E5E"/>
    <w:pPr>
      <w:widowControl w:val="0"/>
      <w:shd w:val="clear" w:color="auto" w:fill="FFFFFF"/>
      <w:spacing w:after="0" w:line="0" w:lineRule="atLeast"/>
      <w:ind w:hanging="360"/>
      <w:jc w:val="both"/>
    </w:pPr>
    <w:rPr>
      <w:rFonts w:ascii="Palatino Linotype" w:eastAsia="Palatino Linotype" w:hAnsi="Palatino Linotype" w:cs="Palatino Linotype"/>
      <w:spacing w:val="10"/>
      <w:sz w:val="26"/>
      <w:szCs w:val="26"/>
      <w:lang w:val="ro-RO"/>
    </w:rPr>
  </w:style>
  <w:style w:type="character" w:customStyle="1" w:styleId="Tablecaption">
    <w:name w:val="Table caption_"/>
    <w:link w:val="Tablecaption0"/>
    <w:rsid w:val="001F6E5E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1F6E5E"/>
    <w:pPr>
      <w:widowControl w:val="0"/>
      <w:shd w:val="clear" w:color="auto" w:fill="FFFFFF"/>
      <w:spacing w:after="0" w:line="383" w:lineRule="exact"/>
      <w:jc w:val="both"/>
    </w:pPr>
    <w:rPr>
      <w:rFonts w:ascii="Segoe UI" w:eastAsia="Segoe UI" w:hAnsi="Segoe UI" w:cs="Segoe UI"/>
      <w:b/>
      <w:bCs/>
      <w:sz w:val="26"/>
      <w:szCs w:val="26"/>
    </w:rPr>
  </w:style>
  <w:style w:type="character" w:customStyle="1" w:styleId="BodytextArialItalic">
    <w:name w:val="Body text + Arial;Italic"/>
    <w:rsid w:val="001F6E5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paragraph" w:customStyle="1" w:styleId="Heading1EIB">
    <w:name w:val="Heading 1 EIB"/>
    <w:basedOn w:val="Titlu1"/>
    <w:autoRedefine/>
    <w:qFormat/>
    <w:rsid w:val="001F6E5E"/>
    <w:pPr>
      <w:keepNext w:val="0"/>
      <w:tabs>
        <w:tab w:val="num" w:pos="360"/>
      </w:tabs>
      <w:overflowPunct/>
      <w:autoSpaceDE/>
      <w:autoSpaceDN/>
      <w:adjustRightInd/>
      <w:spacing w:before="0" w:beforeAutospacing="1" w:after="200" w:afterAutospacing="1" w:line="276" w:lineRule="auto"/>
      <w:ind w:left="284"/>
      <w:contextualSpacing/>
      <w:textAlignment w:val="auto"/>
      <w:outlineLvl w:val="9"/>
    </w:pPr>
    <w:rPr>
      <w:rFonts w:ascii="Calibri" w:hAnsi="Calibri"/>
      <w:bCs/>
      <w:color w:val="000000"/>
      <w:kern w:val="0"/>
      <w:sz w:val="24"/>
      <w:lang w:eastAsia="en-US"/>
    </w:rPr>
  </w:style>
  <w:style w:type="paragraph" w:customStyle="1" w:styleId="Heading2EIB">
    <w:name w:val="Heading 2 EIB"/>
    <w:basedOn w:val="Titlu2"/>
    <w:autoRedefine/>
    <w:qFormat/>
    <w:rsid w:val="001F6E5E"/>
    <w:pPr>
      <w:keepLines/>
      <w:tabs>
        <w:tab w:val="num" w:pos="360"/>
      </w:tabs>
      <w:spacing w:before="40" w:beforeAutospacing="1" w:after="120" w:afterAutospacing="1" w:line="300" w:lineRule="atLeast"/>
      <w:ind w:left="284"/>
      <w:jc w:val="left"/>
    </w:pPr>
    <w:rPr>
      <w:rFonts w:ascii="Calibri" w:hAnsi="Calibri"/>
      <w:b/>
      <w:bCs/>
      <w:color w:val="000000"/>
      <w:sz w:val="22"/>
      <w:szCs w:val="26"/>
      <w:lang w:val="en-GB" w:eastAsia="en-US"/>
    </w:rPr>
  </w:style>
  <w:style w:type="paragraph" w:customStyle="1" w:styleId="Heading3EIB">
    <w:name w:val="Heading 3 EIB"/>
    <w:basedOn w:val="Titlu3"/>
    <w:autoRedefine/>
    <w:qFormat/>
    <w:rsid w:val="001F6E5E"/>
    <w:pPr>
      <w:keepLines/>
      <w:tabs>
        <w:tab w:val="num" w:pos="360"/>
      </w:tabs>
      <w:overflowPunct/>
      <w:autoSpaceDE/>
      <w:autoSpaceDN/>
      <w:adjustRightInd/>
      <w:spacing w:before="120" w:after="120" w:line="300" w:lineRule="atLeast"/>
      <w:ind w:left="284"/>
      <w:jc w:val="left"/>
      <w:textAlignment w:val="auto"/>
    </w:pPr>
    <w:rPr>
      <w:rFonts w:ascii="Calibri" w:hAnsi="Calibri"/>
      <w:b/>
      <w:color w:val="000000"/>
      <w:sz w:val="20"/>
      <w:szCs w:val="24"/>
      <w:lang w:val="en-GB" w:eastAsia="x-none"/>
    </w:rPr>
  </w:style>
  <w:style w:type="character" w:customStyle="1" w:styleId="ListparagrafCaracter">
    <w:name w:val="Listă paragraf Caracter"/>
    <w:aliases w:val="Forth level Caracter,List_Paragraph Caracter,Multilevel para_II Caracter,List Paragraph2 Caracter,Normal bullet 2 Caracter,Akapit z listą BS Caracter,Outlines a.b.c. Caracter,Akapit z lista BS Caracter,Appendix_llevel1 Caracter"/>
    <w:link w:val="Listparagraf"/>
    <w:uiPriority w:val="34"/>
    <w:qFormat/>
    <w:locked/>
    <w:rsid w:val="001F6E5E"/>
  </w:style>
  <w:style w:type="character" w:customStyle="1" w:styleId="A16">
    <w:name w:val="A16"/>
    <w:uiPriority w:val="99"/>
    <w:rsid w:val="001F6E5E"/>
    <w:rPr>
      <w:rFonts w:cs="Myriad"/>
      <w:color w:val="211D1E"/>
      <w:sz w:val="22"/>
      <w:szCs w:val="22"/>
    </w:rPr>
  </w:style>
  <w:style w:type="paragraph" w:customStyle="1" w:styleId="normalpropostasChar">
    <w:name w:val="normal_propostas Char"/>
    <w:basedOn w:val="Normal"/>
    <w:rsid w:val="001F6E5E"/>
    <w:pPr>
      <w:suppressAutoHyphens/>
      <w:spacing w:after="120" w:line="288" w:lineRule="auto"/>
      <w:jc w:val="both"/>
    </w:pPr>
    <w:rPr>
      <w:rFonts w:ascii="Arial" w:eastAsia="Times New Roman" w:hAnsi="Arial" w:cs="Calibri"/>
      <w:sz w:val="24"/>
      <w:szCs w:val="24"/>
      <w:lang w:val="ro-RO" w:eastAsia="ar-SA"/>
    </w:rPr>
  </w:style>
  <w:style w:type="character" w:customStyle="1" w:styleId="tli1">
    <w:name w:val="tli1"/>
    <w:rsid w:val="001F6E5E"/>
  </w:style>
  <w:style w:type="paragraph" w:styleId="Titlucuprins">
    <w:name w:val="TOC Heading"/>
    <w:basedOn w:val="Titlu1"/>
    <w:next w:val="Normal"/>
    <w:uiPriority w:val="39"/>
    <w:semiHidden/>
    <w:unhideWhenUsed/>
    <w:qFormat/>
    <w:rsid w:val="001F6E5E"/>
    <w:pPr>
      <w:keepLines/>
      <w:overflowPunct/>
      <w:autoSpaceDE/>
      <w:autoSpaceDN/>
      <w:adjustRightInd/>
      <w:spacing w:before="100" w:beforeAutospacing="1" w:after="100" w:afterAutospacing="1" w:line="276" w:lineRule="auto"/>
      <w:textAlignment w:val="auto"/>
      <w:outlineLvl w:val="9"/>
    </w:pPr>
    <w:rPr>
      <w:rFonts w:ascii="Calibri Light" w:hAnsi="Calibri Light"/>
      <w:bCs/>
      <w:color w:val="2E74B5"/>
      <w:kern w:val="0"/>
      <w:szCs w:val="28"/>
      <w:lang w:val="en-US" w:eastAsia="ja-JP"/>
    </w:rPr>
  </w:style>
  <w:style w:type="paragraph" w:customStyle="1" w:styleId="listenumrobis">
    <w:name w:val="liste numéro bis"/>
    <w:qFormat/>
    <w:rsid w:val="001F6E5E"/>
    <w:pPr>
      <w:numPr>
        <w:numId w:val="3"/>
      </w:numPr>
      <w:spacing w:before="240" w:after="0" w:line="240" w:lineRule="auto"/>
      <w:contextualSpacing/>
      <w:jc w:val="both"/>
    </w:pPr>
    <w:rPr>
      <w:rFonts w:ascii="Arial" w:eastAsia="Cambria" w:hAnsi="Arial" w:cs="Arial"/>
      <w:color w:val="6A5E6F"/>
      <w:sz w:val="20"/>
      <w:szCs w:val="20"/>
      <w:lang w:val="en-GB"/>
    </w:rPr>
  </w:style>
  <w:style w:type="paragraph" w:customStyle="1" w:styleId="tiret">
    <w:name w:val="tiret +"/>
    <w:qFormat/>
    <w:rsid w:val="001F6E5E"/>
    <w:pPr>
      <w:numPr>
        <w:numId w:val="4"/>
      </w:numPr>
      <w:spacing w:after="0" w:line="240" w:lineRule="auto"/>
      <w:contextualSpacing/>
      <w:jc w:val="both"/>
    </w:pPr>
    <w:rPr>
      <w:rFonts w:ascii="Arial" w:eastAsia="Cambria" w:hAnsi="Arial" w:cs="Times New Roman"/>
      <w:color w:val="6A5E6F"/>
      <w:sz w:val="20"/>
      <w:szCs w:val="24"/>
      <w:lang w:val="en-GB" w:eastAsia="fr-FR"/>
    </w:rPr>
  </w:style>
  <w:style w:type="numbering" w:customStyle="1" w:styleId="Style1">
    <w:name w:val="Style1"/>
    <w:uiPriority w:val="99"/>
    <w:rsid w:val="001F6E5E"/>
    <w:pPr>
      <w:numPr>
        <w:numId w:val="5"/>
      </w:numPr>
    </w:pPr>
  </w:style>
  <w:style w:type="character" w:customStyle="1" w:styleId="tpa1">
    <w:name w:val="tpa1"/>
    <w:rsid w:val="001F6E5E"/>
  </w:style>
  <w:style w:type="paragraph" w:styleId="Plandocument">
    <w:name w:val="Document Map"/>
    <w:basedOn w:val="Normal"/>
    <w:link w:val="PlandocumentCaracter"/>
    <w:uiPriority w:val="99"/>
    <w:unhideWhenUsed/>
    <w:rsid w:val="001F6E5E"/>
    <w:pPr>
      <w:spacing w:after="160" w:line="259" w:lineRule="auto"/>
    </w:pPr>
    <w:rPr>
      <w:rFonts w:ascii="Tahoma" w:eastAsia="Calibri" w:hAnsi="Tahoma" w:cs="Tahoma"/>
      <w:sz w:val="16"/>
      <w:szCs w:val="16"/>
      <w:lang w:val="ro-RO"/>
    </w:rPr>
  </w:style>
  <w:style w:type="character" w:customStyle="1" w:styleId="PlandocumentCaracter">
    <w:name w:val="Plan document Caracter"/>
    <w:basedOn w:val="Fontdeparagrafimplicit"/>
    <w:link w:val="Plandocument"/>
    <w:uiPriority w:val="99"/>
    <w:rsid w:val="001F6E5E"/>
    <w:rPr>
      <w:rFonts w:ascii="Tahoma" w:eastAsia="Calibri" w:hAnsi="Tahoma" w:cs="Tahoma"/>
      <w:sz w:val="16"/>
      <w:szCs w:val="16"/>
      <w:lang w:val="ro-RO"/>
    </w:rPr>
  </w:style>
  <w:style w:type="paragraph" w:styleId="Titlu">
    <w:name w:val="Title"/>
    <w:basedOn w:val="Normal"/>
    <w:link w:val="TitluCaracter"/>
    <w:uiPriority w:val="10"/>
    <w:qFormat/>
    <w:rsid w:val="001F6E5E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uiPriority w:val="10"/>
    <w:rsid w:val="001F6E5E"/>
    <w:rPr>
      <w:rFonts w:ascii="Arial" w:eastAsia="Times New Roman" w:hAnsi="Arial" w:cs="Times New Roman"/>
      <w:b/>
      <w:szCs w:val="20"/>
      <w:lang w:eastAsia="ro-RO"/>
    </w:rPr>
  </w:style>
  <w:style w:type="paragraph" w:customStyle="1" w:styleId="Preformatted">
    <w:name w:val="Preformatted"/>
    <w:basedOn w:val="Normal"/>
    <w:rsid w:val="001F6E5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character" w:styleId="Numrdepagin">
    <w:name w:val="page number"/>
    <w:basedOn w:val="Fontdeparagrafimplicit"/>
    <w:rsid w:val="001F6E5E"/>
  </w:style>
  <w:style w:type="paragraph" w:customStyle="1" w:styleId="BodyText210">
    <w:name w:val="Body Text 21"/>
    <w:basedOn w:val="Normal"/>
    <w:rsid w:val="001F6E5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amangia" w:eastAsia="Times New Roman" w:hAnsi="Hamangia" w:cs="Times New Roman"/>
      <w:b/>
      <w:i/>
      <w:szCs w:val="20"/>
      <w:lang w:val="ro-RO" w:eastAsia="ro-RO"/>
    </w:rPr>
  </w:style>
  <w:style w:type="paragraph" w:styleId="Indentcorptext2">
    <w:name w:val="Body Text Indent 2"/>
    <w:basedOn w:val="Normal"/>
    <w:link w:val="Indentcorptext2Caracter"/>
    <w:rsid w:val="001F6E5E"/>
    <w:pPr>
      <w:spacing w:after="0" w:line="240" w:lineRule="auto"/>
      <w:ind w:left="720"/>
      <w:jc w:val="both"/>
    </w:pPr>
    <w:rPr>
      <w:rFonts w:ascii="Hamangia" w:eastAsia="Times New Roman" w:hAnsi="Hamangia" w:cs="Times New Roman"/>
      <w:sz w:val="24"/>
      <w:szCs w:val="20"/>
      <w:lang w:val="fr-CA" w:eastAsia="ro-RO"/>
    </w:rPr>
  </w:style>
  <w:style w:type="character" w:customStyle="1" w:styleId="Indentcorptext2Caracter">
    <w:name w:val="Indent corp text 2 Caracter"/>
    <w:basedOn w:val="Fontdeparagrafimplicit"/>
    <w:link w:val="Indentcorptext2"/>
    <w:rsid w:val="001F6E5E"/>
    <w:rPr>
      <w:rFonts w:ascii="Hamangia" w:eastAsia="Times New Roman" w:hAnsi="Hamangia" w:cs="Times New Roman"/>
      <w:sz w:val="24"/>
      <w:szCs w:val="20"/>
      <w:lang w:val="fr-CA" w:eastAsia="ro-RO"/>
    </w:rPr>
  </w:style>
  <w:style w:type="paragraph" w:styleId="Corptext3">
    <w:name w:val="Body Text 3"/>
    <w:basedOn w:val="Normal"/>
    <w:link w:val="Corptext3Caracter"/>
    <w:rsid w:val="001F6E5E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fr-CA" w:eastAsia="ro-RO"/>
    </w:rPr>
  </w:style>
  <w:style w:type="character" w:customStyle="1" w:styleId="Corptext3Caracter">
    <w:name w:val="Corp text 3 Caracter"/>
    <w:basedOn w:val="Fontdeparagrafimplicit"/>
    <w:link w:val="Corptext3"/>
    <w:rsid w:val="001F6E5E"/>
    <w:rPr>
      <w:rFonts w:ascii="Arial" w:eastAsia="Times New Roman" w:hAnsi="Arial" w:cs="Times New Roman"/>
      <w:szCs w:val="20"/>
      <w:lang w:val="fr-CA" w:eastAsia="ro-RO"/>
    </w:rPr>
  </w:style>
  <w:style w:type="paragraph" w:styleId="Textbloc">
    <w:name w:val="Block Text"/>
    <w:basedOn w:val="Normal"/>
    <w:rsid w:val="001F6E5E"/>
    <w:pPr>
      <w:spacing w:after="0" w:line="240" w:lineRule="auto"/>
      <w:ind w:left="709" w:right="-1" w:hanging="709"/>
      <w:jc w:val="both"/>
    </w:pPr>
    <w:rPr>
      <w:rFonts w:ascii="Times New Roman" w:eastAsia="Times New Roman" w:hAnsi="Times New Roman" w:cs="Times New Roman"/>
      <w:sz w:val="24"/>
      <w:szCs w:val="20"/>
      <w:lang w:val="fr-CA" w:eastAsia="ro-RO"/>
    </w:rPr>
  </w:style>
  <w:style w:type="character" w:customStyle="1" w:styleId="paragraf1">
    <w:name w:val="paragraf1"/>
    <w:rsid w:val="001F6E5E"/>
    <w:rPr>
      <w:shd w:val="clear" w:color="auto" w:fill="auto"/>
    </w:rPr>
  </w:style>
  <w:style w:type="character" w:customStyle="1" w:styleId="litera1">
    <w:name w:val="litera1"/>
    <w:rsid w:val="001F6E5E"/>
    <w:rPr>
      <w:b/>
      <w:bCs/>
      <w:color w:val="000000"/>
    </w:rPr>
  </w:style>
  <w:style w:type="character" w:customStyle="1" w:styleId="punct1">
    <w:name w:val="punct1"/>
    <w:rsid w:val="001F6E5E"/>
    <w:rPr>
      <w:b/>
      <w:bCs/>
      <w:color w:val="000000"/>
    </w:rPr>
  </w:style>
  <w:style w:type="character" w:customStyle="1" w:styleId="searchidx01">
    <w:name w:val="search_idx_01"/>
    <w:rsid w:val="001F6E5E"/>
    <w:rPr>
      <w:color w:val="000000"/>
      <w:shd w:val="clear" w:color="auto" w:fill="FFD700"/>
    </w:rPr>
  </w:style>
  <w:style w:type="character" w:customStyle="1" w:styleId="Heading3">
    <w:name w:val="Heading #3_"/>
    <w:link w:val="Heading30"/>
    <w:rsid w:val="001F6E5E"/>
    <w:rPr>
      <w:rFonts w:ascii="Batang" w:eastAsia="Batang" w:hAnsi="Batang" w:cs="Batang"/>
      <w:b/>
      <w:bCs/>
      <w:sz w:val="18"/>
      <w:szCs w:val="18"/>
      <w:shd w:val="clear" w:color="auto" w:fill="FFFFFF"/>
    </w:rPr>
  </w:style>
  <w:style w:type="paragraph" w:customStyle="1" w:styleId="Heading30">
    <w:name w:val="Heading #3"/>
    <w:basedOn w:val="Normal"/>
    <w:link w:val="Heading3"/>
    <w:rsid w:val="001F6E5E"/>
    <w:pPr>
      <w:widowControl w:val="0"/>
      <w:shd w:val="clear" w:color="auto" w:fill="FFFFFF"/>
      <w:spacing w:after="0" w:line="264" w:lineRule="exact"/>
      <w:ind w:firstLine="700"/>
      <w:jc w:val="both"/>
      <w:outlineLvl w:val="2"/>
    </w:pPr>
    <w:rPr>
      <w:rFonts w:ascii="Batang" w:eastAsia="Batang" w:hAnsi="Batang" w:cs="Batang"/>
      <w:b/>
      <w:bCs/>
      <w:sz w:val="18"/>
      <w:szCs w:val="18"/>
    </w:rPr>
  </w:style>
  <w:style w:type="paragraph" w:customStyle="1" w:styleId="Corptext20">
    <w:name w:val="Corp text2"/>
    <w:basedOn w:val="Normal"/>
    <w:rsid w:val="001F6E5E"/>
    <w:pPr>
      <w:widowControl w:val="0"/>
      <w:shd w:val="clear" w:color="auto" w:fill="FFFFFF"/>
      <w:spacing w:after="0" w:line="269" w:lineRule="exact"/>
      <w:jc w:val="both"/>
    </w:pPr>
    <w:rPr>
      <w:rFonts w:ascii="Batang" w:eastAsia="Batang" w:hAnsi="Batang" w:cs="Batang"/>
      <w:sz w:val="18"/>
      <w:szCs w:val="18"/>
    </w:rPr>
  </w:style>
  <w:style w:type="character" w:customStyle="1" w:styleId="Bodytext69ptBold">
    <w:name w:val="Body text (6) + 9 pt;Bold"/>
    <w:rsid w:val="001F6E5E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2NotBold">
    <w:name w:val="Body text (2) + Not Bold"/>
    <w:rsid w:val="001F6E5E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o-RO"/>
    </w:rPr>
  </w:style>
  <w:style w:type="paragraph" w:customStyle="1" w:styleId="BodyText1">
    <w:name w:val="Body Text1"/>
    <w:basedOn w:val="Normal"/>
    <w:rsid w:val="001F6E5E"/>
    <w:pPr>
      <w:widowControl w:val="0"/>
      <w:shd w:val="clear" w:color="auto" w:fill="FFFFFF"/>
      <w:spacing w:before="3000" w:after="0" w:line="230" w:lineRule="exact"/>
      <w:ind w:hanging="400"/>
      <w:jc w:val="both"/>
    </w:pPr>
    <w:rPr>
      <w:rFonts w:ascii="Arial" w:eastAsia="Arial" w:hAnsi="Arial" w:cs="Times New Roman"/>
      <w:b/>
      <w:bCs/>
      <w:sz w:val="21"/>
      <w:szCs w:val="21"/>
      <w:lang w:val="x-none" w:eastAsia="x-none"/>
    </w:rPr>
  </w:style>
  <w:style w:type="character" w:styleId="Accentuat">
    <w:name w:val="Emphasis"/>
    <w:uiPriority w:val="20"/>
    <w:qFormat/>
    <w:rsid w:val="001F6E5E"/>
    <w:rPr>
      <w:i/>
      <w:iCs/>
    </w:rPr>
  </w:style>
  <w:style w:type="character" w:styleId="MeniuneNerezolvat">
    <w:name w:val="Unresolved Mention"/>
    <w:uiPriority w:val="99"/>
    <w:semiHidden/>
    <w:unhideWhenUsed/>
    <w:rsid w:val="001F6E5E"/>
    <w:rPr>
      <w:color w:val="605E5C"/>
      <w:shd w:val="clear" w:color="auto" w:fill="E1DFDD"/>
    </w:rPr>
  </w:style>
  <w:style w:type="character" w:customStyle="1" w:styleId="DefaultChar">
    <w:name w:val="Default Char"/>
    <w:link w:val="Default"/>
    <w:rsid w:val="001F6E5E"/>
    <w:rPr>
      <w:rFonts w:ascii="Times New Roman" w:eastAsia="Times New Roman" w:hAnsi="Times New Roman" w:cs="Times New Roman"/>
      <w:color w:val="000000"/>
      <w:sz w:val="24"/>
      <w:szCs w:val="24"/>
    </w:rPr>
  </w:style>
  <w:style w:type="numbering" w:customStyle="1" w:styleId="ImportedStyle6">
    <w:name w:val="Imported Style 6"/>
    <w:rsid w:val="001F6E5E"/>
    <w:pPr>
      <w:numPr>
        <w:numId w:val="7"/>
      </w:numPr>
    </w:pPr>
  </w:style>
  <w:style w:type="character" w:customStyle="1" w:styleId="Bodytext105ptItalicSpacing0pt">
    <w:name w:val="Body text + 10.5 pt;Italic;Spacing 0 pt"/>
    <w:rsid w:val="001F6E5E"/>
    <w:rPr>
      <w:rFonts w:ascii="Batang" w:eastAsia="Batang" w:hAnsi="Batang" w:cs="Batang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o-RO"/>
    </w:rPr>
  </w:style>
  <w:style w:type="character" w:customStyle="1" w:styleId="BodytextSpacing9pt">
    <w:name w:val="Body text + Spacing 9 pt"/>
    <w:rsid w:val="001F6E5E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180"/>
      <w:w w:val="100"/>
      <w:position w:val="0"/>
      <w:sz w:val="18"/>
      <w:szCs w:val="18"/>
      <w:u w:val="none"/>
      <w:shd w:val="clear" w:color="auto" w:fill="FFFFFF"/>
      <w:lang w:val="ro-RO"/>
    </w:rPr>
  </w:style>
  <w:style w:type="character" w:customStyle="1" w:styleId="BodytextBold">
    <w:name w:val="Body text + Bold"/>
    <w:rsid w:val="001F6E5E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o-RO"/>
    </w:rPr>
  </w:style>
  <w:style w:type="character" w:customStyle="1" w:styleId="Bodytext3">
    <w:name w:val="Body text (3)_"/>
    <w:link w:val="Bodytext30"/>
    <w:rsid w:val="001F6E5E"/>
    <w:rPr>
      <w:rFonts w:ascii="Batang" w:eastAsia="Batang" w:hAnsi="Batang" w:cs="Batang"/>
      <w:sz w:val="17"/>
      <w:szCs w:val="17"/>
      <w:shd w:val="clear" w:color="auto" w:fill="FFFFFF"/>
    </w:rPr>
  </w:style>
  <w:style w:type="character" w:customStyle="1" w:styleId="Bodytext285pt">
    <w:name w:val="Body text (2) + 8.5 pt"/>
    <w:rsid w:val="001F6E5E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o-RO"/>
    </w:rPr>
  </w:style>
  <w:style w:type="character" w:customStyle="1" w:styleId="Bodytext5">
    <w:name w:val="Body text (5)_"/>
    <w:link w:val="Bodytext50"/>
    <w:rsid w:val="001F6E5E"/>
    <w:rPr>
      <w:rFonts w:ascii="Batang" w:eastAsia="Batang" w:hAnsi="Batang" w:cs="Batang"/>
      <w:i/>
      <w:iCs/>
      <w:spacing w:val="-10"/>
      <w:sz w:val="21"/>
      <w:szCs w:val="21"/>
      <w:shd w:val="clear" w:color="auto" w:fill="FFFFFF"/>
    </w:rPr>
  </w:style>
  <w:style w:type="character" w:customStyle="1" w:styleId="Bodytext85pt">
    <w:name w:val="Body text + 8.5 pt"/>
    <w:rsid w:val="001F6E5E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o-RO"/>
    </w:rPr>
  </w:style>
  <w:style w:type="character" w:customStyle="1" w:styleId="Headerorfooter">
    <w:name w:val="Header or footer_"/>
    <w:rsid w:val="001F6E5E"/>
    <w:rPr>
      <w:rFonts w:ascii="Batang" w:eastAsia="Batang" w:hAnsi="Batang" w:cs="Batang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Headerorfooter0">
    <w:name w:val="Header or footer"/>
    <w:rsid w:val="001F6E5E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o-RO"/>
    </w:rPr>
  </w:style>
  <w:style w:type="character" w:customStyle="1" w:styleId="Bodytext49pt">
    <w:name w:val="Body text (4) + 9 pt"/>
    <w:rsid w:val="001F6E5E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o-RO"/>
    </w:rPr>
  </w:style>
  <w:style w:type="character" w:customStyle="1" w:styleId="Corptext1">
    <w:name w:val="Corp text1"/>
    <w:rsid w:val="001F6E5E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o-RO"/>
    </w:rPr>
  </w:style>
  <w:style w:type="character" w:customStyle="1" w:styleId="BodytextCandara205ptItalicSpacing0pt">
    <w:name w:val="Body text + Candara;20.5 pt;Italic;Spacing 0 pt"/>
    <w:rsid w:val="001F6E5E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10"/>
      <w:w w:val="100"/>
      <w:position w:val="0"/>
      <w:sz w:val="41"/>
      <w:szCs w:val="41"/>
      <w:u w:val="none"/>
      <w:shd w:val="clear" w:color="auto" w:fill="FFFFFF"/>
      <w:lang w:val="ro-RO"/>
    </w:rPr>
  </w:style>
  <w:style w:type="character" w:customStyle="1" w:styleId="BodytextBookAntiqua145ptBoldItalicSpacing1pt">
    <w:name w:val="Body text + Book Antiqua;14.5 pt;Bold;Italic;Spacing 1 pt"/>
    <w:rsid w:val="001F6E5E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20"/>
      <w:w w:val="100"/>
      <w:position w:val="0"/>
      <w:sz w:val="29"/>
      <w:szCs w:val="29"/>
      <w:u w:val="none"/>
      <w:shd w:val="clear" w:color="auto" w:fill="FFFFFF"/>
      <w:lang w:val="ro-RO"/>
    </w:rPr>
  </w:style>
  <w:style w:type="character" w:customStyle="1" w:styleId="BodytextArial16ptItalic">
    <w:name w:val="Body text + Arial;16 pt;Italic"/>
    <w:rsid w:val="001F6E5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o-RO"/>
    </w:rPr>
  </w:style>
  <w:style w:type="character" w:customStyle="1" w:styleId="BodytextBookAntiqua145ptBoldItalicSmallCapsSpacing1pt">
    <w:name w:val="Body text + Book Antiqua;14.5 pt;Bold;Italic;Small Caps;Spacing 1 pt"/>
    <w:rsid w:val="001F6E5E"/>
    <w:rPr>
      <w:rFonts w:ascii="Book Antiqua" w:eastAsia="Book Antiqua" w:hAnsi="Book Antiqua" w:cs="Book Antiqua"/>
      <w:b/>
      <w:bCs/>
      <w:i/>
      <w:iCs/>
      <w:smallCaps/>
      <w:strike w:val="0"/>
      <w:color w:val="000000"/>
      <w:spacing w:val="20"/>
      <w:w w:val="100"/>
      <w:position w:val="0"/>
      <w:sz w:val="29"/>
      <w:szCs w:val="29"/>
      <w:u w:val="none"/>
      <w:shd w:val="clear" w:color="auto" w:fill="FFFFFF"/>
      <w:lang w:val="ro-RO"/>
    </w:rPr>
  </w:style>
  <w:style w:type="character" w:customStyle="1" w:styleId="Bodytext85ptBold">
    <w:name w:val="Body text + 8.5 pt;Bold"/>
    <w:rsid w:val="001F6E5E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o-RO"/>
    </w:rPr>
  </w:style>
  <w:style w:type="character" w:customStyle="1" w:styleId="Bodytext10pt">
    <w:name w:val="Body text + 10 pt"/>
    <w:rsid w:val="001F6E5E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Bodytext3Bold">
    <w:name w:val="Body text (3) + Bold"/>
    <w:rsid w:val="001F6E5E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o-RO"/>
    </w:rPr>
  </w:style>
  <w:style w:type="character" w:customStyle="1" w:styleId="Bodytext39ptBold">
    <w:name w:val="Body text (3) + 9 pt;Bold"/>
    <w:rsid w:val="001F6E5E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4NotBold">
    <w:name w:val="Body text (4) + Not Bold"/>
    <w:rsid w:val="001F6E5E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o-RO"/>
    </w:rPr>
  </w:style>
  <w:style w:type="character" w:customStyle="1" w:styleId="Bodytext6">
    <w:name w:val="Body text (6)_"/>
    <w:link w:val="Bodytext60"/>
    <w:rsid w:val="001F6E5E"/>
    <w:rPr>
      <w:rFonts w:ascii="Batang" w:eastAsia="Batang" w:hAnsi="Batang" w:cs="Batang"/>
      <w:sz w:val="16"/>
      <w:szCs w:val="16"/>
      <w:shd w:val="clear" w:color="auto" w:fill="FFFFFF"/>
    </w:rPr>
  </w:style>
  <w:style w:type="character" w:customStyle="1" w:styleId="Bodytext4SmallCaps">
    <w:name w:val="Body text (4) + Small Caps"/>
    <w:rsid w:val="001F6E5E"/>
    <w:rPr>
      <w:rFonts w:ascii="Batang" w:eastAsia="Batang" w:hAnsi="Batang" w:cs="Batang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o-RO"/>
    </w:rPr>
  </w:style>
  <w:style w:type="character" w:customStyle="1" w:styleId="Bodytext7">
    <w:name w:val="Body text (7)_"/>
    <w:rsid w:val="001F6E5E"/>
    <w:rPr>
      <w:rFonts w:ascii="Batang" w:eastAsia="Batang" w:hAnsi="Batang" w:cs="Batang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4ptNotBoldItalic">
    <w:name w:val="Body text (2) + 4 pt;Not Bold;Italic"/>
    <w:rsid w:val="001F6E5E"/>
    <w:rPr>
      <w:rFonts w:ascii="Batang" w:eastAsia="Batang" w:hAnsi="Batang" w:cs="Batang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Bodytext70">
    <w:name w:val="Body text (7)"/>
    <w:rsid w:val="001F6E5E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dytext7ArialItalic">
    <w:name w:val="Body text (7) + Arial;Italic"/>
    <w:rsid w:val="001F6E5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o-RO"/>
    </w:rPr>
  </w:style>
  <w:style w:type="character" w:customStyle="1" w:styleId="Bodytext7Spacing0pt">
    <w:name w:val="Body text (7) + Spacing 0 pt"/>
    <w:rsid w:val="001F6E5E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o-RO"/>
    </w:rPr>
  </w:style>
  <w:style w:type="character" w:customStyle="1" w:styleId="Heading1">
    <w:name w:val="Heading #1_"/>
    <w:link w:val="Heading10"/>
    <w:rsid w:val="001F6E5E"/>
    <w:rPr>
      <w:rFonts w:ascii="Arial" w:eastAsia="Arial" w:hAnsi="Arial" w:cs="Arial"/>
      <w:i/>
      <w:iCs/>
      <w:sz w:val="29"/>
      <w:szCs w:val="29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1F6E5E"/>
    <w:pPr>
      <w:widowControl w:val="0"/>
      <w:shd w:val="clear" w:color="auto" w:fill="FFFFFF"/>
      <w:spacing w:after="0" w:line="264" w:lineRule="exact"/>
      <w:jc w:val="both"/>
    </w:pPr>
    <w:rPr>
      <w:rFonts w:ascii="Batang" w:eastAsia="Batang" w:hAnsi="Batang" w:cs="Batang"/>
      <w:sz w:val="17"/>
      <w:szCs w:val="17"/>
    </w:rPr>
  </w:style>
  <w:style w:type="paragraph" w:customStyle="1" w:styleId="Bodytext50">
    <w:name w:val="Body text (5)"/>
    <w:basedOn w:val="Normal"/>
    <w:link w:val="Bodytext5"/>
    <w:rsid w:val="001F6E5E"/>
    <w:pPr>
      <w:widowControl w:val="0"/>
      <w:shd w:val="clear" w:color="auto" w:fill="FFFFFF"/>
      <w:spacing w:after="0" w:line="302" w:lineRule="exact"/>
      <w:ind w:firstLine="720"/>
      <w:jc w:val="both"/>
    </w:pPr>
    <w:rPr>
      <w:rFonts w:ascii="Batang" w:eastAsia="Batang" w:hAnsi="Batang" w:cs="Batang"/>
      <w:i/>
      <w:iCs/>
      <w:spacing w:val="-10"/>
      <w:sz w:val="21"/>
      <w:szCs w:val="21"/>
    </w:rPr>
  </w:style>
  <w:style w:type="paragraph" w:customStyle="1" w:styleId="Bodytext60">
    <w:name w:val="Body text (6)"/>
    <w:basedOn w:val="Normal"/>
    <w:link w:val="Bodytext6"/>
    <w:rsid w:val="001F6E5E"/>
    <w:pPr>
      <w:widowControl w:val="0"/>
      <w:shd w:val="clear" w:color="auto" w:fill="FFFFFF"/>
      <w:spacing w:after="0" w:line="278" w:lineRule="exact"/>
    </w:pPr>
    <w:rPr>
      <w:rFonts w:ascii="Batang" w:eastAsia="Batang" w:hAnsi="Batang" w:cs="Batang"/>
      <w:sz w:val="16"/>
      <w:szCs w:val="16"/>
    </w:rPr>
  </w:style>
  <w:style w:type="paragraph" w:customStyle="1" w:styleId="Heading10">
    <w:name w:val="Heading #1"/>
    <w:basedOn w:val="Normal"/>
    <w:link w:val="Heading1"/>
    <w:rsid w:val="001F6E5E"/>
    <w:pPr>
      <w:widowControl w:val="0"/>
      <w:shd w:val="clear" w:color="auto" w:fill="FFFFFF"/>
      <w:spacing w:after="0" w:line="264" w:lineRule="exact"/>
      <w:outlineLvl w:val="0"/>
    </w:pPr>
    <w:rPr>
      <w:rFonts w:ascii="Arial" w:eastAsia="Arial" w:hAnsi="Arial" w:cs="Arial"/>
      <w:i/>
      <w:iCs/>
      <w:sz w:val="29"/>
      <w:szCs w:val="29"/>
    </w:rPr>
  </w:style>
  <w:style w:type="character" w:customStyle="1" w:styleId="Bodytext12ptBoldItalic">
    <w:name w:val="Body text + 12 pt;Bold;Italic"/>
    <w:rsid w:val="001F6E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o-RO"/>
    </w:rPr>
  </w:style>
  <w:style w:type="character" w:customStyle="1" w:styleId="Bodytext135ptBold">
    <w:name w:val="Body text + 13.5 pt;Bold"/>
    <w:rsid w:val="001F6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o-RO"/>
    </w:rPr>
  </w:style>
  <w:style w:type="character" w:customStyle="1" w:styleId="BodytextSegoeUI18ptBoldSpacing-1pt">
    <w:name w:val="Body text + Segoe UI;18 pt;Bold;Spacing -1 pt"/>
    <w:rsid w:val="001F6E5E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20"/>
      <w:w w:val="100"/>
      <w:position w:val="0"/>
      <w:sz w:val="36"/>
      <w:szCs w:val="36"/>
      <w:u w:val="none"/>
      <w:shd w:val="clear" w:color="auto" w:fill="FFFFFF"/>
      <w:lang w:val="ro-RO"/>
    </w:rPr>
  </w:style>
  <w:style w:type="character" w:customStyle="1" w:styleId="BodytextItalic">
    <w:name w:val="Body text + Italic"/>
    <w:rsid w:val="001F6E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Bodytext5NotBold">
    <w:name w:val="Body text (5) + Not Bold"/>
    <w:rsid w:val="001F6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105ptBold">
    <w:name w:val="Body text + 10.5 pt;Bold"/>
    <w:rsid w:val="001F6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o-RO"/>
    </w:rPr>
  </w:style>
  <w:style w:type="paragraph" w:customStyle="1" w:styleId="TableParagraph">
    <w:name w:val="Table Paragraph"/>
    <w:basedOn w:val="Normal"/>
    <w:uiPriority w:val="1"/>
    <w:qFormat/>
    <w:rsid w:val="001F6E5E"/>
    <w:pPr>
      <w:widowControl w:val="0"/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MeniuneNerezolvat1">
    <w:name w:val="Mențiune Nerezolvat1"/>
    <w:uiPriority w:val="99"/>
    <w:semiHidden/>
    <w:unhideWhenUsed/>
    <w:rsid w:val="001F6E5E"/>
    <w:rPr>
      <w:color w:val="605E5C"/>
      <w:shd w:val="clear" w:color="auto" w:fill="E1DFDD"/>
    </w:rPr>
  </w:style>
  <w:style w:type="character" w:customStyle="1" w:styleId="labeldatatext">
    <w:name w:val="labeldatatext"/>
    <w:uiPriority w:val="99"/>
    <w:rsid w:val="001F6E5E"/>
  </w:style>
  <w:style w:type="character" w:customStyle="1" w:styleId="FontStyle33">
    <w:name w:val="Font Style33"/>
    <w:rsid w:val="001F6E5E"/>
    <w:rPr>
      <w:rFonts w:ascii="Arial Unicode MS" w:eastAsia="Arial Unicode MS" w:hAnsi="Arial Unicode MS" w:cs="Arial Unicode MS" w:hint="eastAsia"/>
      <w:sz w:val="12"/>
      <w:szCs w:val="12"/>
    </w:rPr>
  </w:style>
  <w:style w:type="paragraph" w:customStyle="1" w:styleId="TableContents">
    <w:name w:val="Table Contents"/>
    <w:basedOn w:val="Normal"/>
    <w:rsid w:val="001F6E5E"/>
    <w:pPr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val="ro-RO" w:eastAsia="hi-IN" w:bidi="hi-IN"/>
    </w:rPr>
  </w:style>
  <w:style w:type="paragraph" w:customStyle="1" w:styleId="PlainText1">
    <w:name w:val="Plain Text1"/>
    <w:basedOn w:val="Normal"/>
    <w:rsid w:val="001F6E5E"/>
    <w:pPr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val="ro-RO" w:eastAsia="hi-IN" w:bidi="hi-IN"/>
    </w:rPr>
  </w:style>
  <w:style w:type="character" w:customStyle="1" w:styleId="noticetext">
    <w:name w:val="noticetext"/>
    <w:rsid w:val="001F6E5E"/>
  </w:style>
  <w:style w:type="paragraph" w:customStyle="1" w:styleId="yiv9792516798msonormal">
    <w:name w:val="yiv9792516798msonormal"/>
    <w:basedOn w:val="Normal"/>
    <w:rsid w:val="00FE1AE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customStyle="1" w:styleId="yiv9792516798msolistparagraph">
    <w:name w:val="yiv9792516798msolistparagraph"/>
    <w:basedOn w:val="Normal"/>
    <w:rsid w:val="00FE1AE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character" w:customStyle="1" w:styleId="vkekvd">
    <w:name w:val="vkekvd"/>
    <w:basedOn w:val="Fontdeparagrafimplicit"/>
    <w:rsid w:val="006E20AD"/>
  </w:style>
  <w:style w:type="paragraph" w:styleId="Subtitlu">
    <w:name w:val="Subtitle"/>
    <w:basedOn w:val="Normal"/>
    <w:next w:val="Normal"/>
    <w:link w:val="SubtitluCaracter"/>
    <w:uiPriority w:val="11"/>
    <w:qFormat/>
    <w:rsid w:val="001E52D5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E52D5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itat">
    <w:name w:val="Quote"/>
    <w:basedOn w:val="Normal"/>
    <w:next w:val="Normal"/>
    <w:link w:val="CitatCaracter"/>
    <w:uiPriority w:val="29"/>
    <w:qFormat/>
    <w:rsid w:val="001E52D5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1E52D5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1E52D5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E52D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E52D5"/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Referireintens">
    <w:name w:val="Intense Reference"/>
    <w:basedOn w:val="Fontdeparagrafimplicit"/>
    <w:uiPriority w:val="32"/>
    <w:qFormat/>
    <w:rsid w:val="001E52D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2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22505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57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87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372541">
                                      <w:marLeft w:val="0"/>
                                      <w:marRight w:val="0"/>
                                      <w:marTop w:val="45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936749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5010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00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760017">
                                      <w:marLeft w:val="0"/>
                                      <w:marRight w:val="0"/>
                                      <w:marTop w:val="45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86145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7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B0F4C-65DF-418C-944A-BE2806E1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4163</Words>
  <Characters>23731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“ Centrală telefonică VoIP”</vt:lpstr>
      <vt:lpstr>“Servicii de telecomunicații mobile de voce şi date”</vt:lpstr>
    </vt:vector>
  </TitlesOfParts>
  <Company>COMPANIA NAŢIONALĂ  ADMINISTRAŢIA  PORTURILOR</Company>
  <LinksUpToDate>false</LinksUpToDate>
  <CharactersWithSpaces>27839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Centrală telefonică VoIP”</dc:title>
  <dc:creator>Adrian Babii</dc:creator>
  <cp:lastModifiedBy>Mirela Mateiciuc</cp:lastModifiedBy>
  <cp:revision>7</cp:revision>
  <cp:lastPrinted>2026-02-19T12:20:00Z</cp:lastPrinted>
  <dcterms:created xsi:type="dcterms:W3CDTF">2026-02-23T10:43:00Z</dcterms:created>
  <dcterms:modified xsi:type="dcterms:W3CDTF">2026-02-23T13:18:00Z</dcterms:modified>
</cp:coreProperties>
</file>